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3BDD" w14:textId="77777777" w:rsidR="0085184B" w:rsidRPr="00B10C81" w:rsidRDefault="0085184B" w:rsidP="00B10C81">
      <w:pPr>
        <w:pStyle w:val="titolo"/>
        <w:spacing w:after="0" w:line="360" w:lineRule="exact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B10C81">
        <w:rPr>
          <w:rFonts w:ascii="Arial" w:hAnsi="Arial" w:cs="Arial"/>
          <w:i w:val="0"/>
          <w:iCs/>
          <w:smallCaps/>
          <w:szCs w:val="22"/>
        </w:rPr>
        <w:t>allegato 3</w:t>
      </w:r>
    </w:p>
    <w:p w14:paraId="011D3BDE" w14:textId="77777777" w:rsidR="0085184B" w:rsidRPr="00B10C81" w:rsidRDefault="0085184B" w:rsidP="00B10C81">
      <w:pPr>
        <w:pStyle w:val="titolo"/>
        <w:spacing w:after="0" w:line="360" w:lineRule="exact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B10C81">
        <w:rPr>
          <w:rFonts w:ascii="Arial" w:hAnsi="Arial" w:cs="Arial"/>
          <w:i w:val="0"/>
          <w:iCs/>
          <w:smallCaps/>
          <w:szCs w:val="22"/>
        </w:rPr>
        <w:t xml:space="preserve">fac-simile dichiarazione di offerta </w:t>
      </w:r>
      <w:r w:rsidR="00B10C81" w:rsidRPr="00B10C81">
        <w:rPr>
          <w:rFonts w:ascii="Arial" w:hAnsi="Arial" w:cs="Arial"/>
          <w:i w:val="0"/>
          <w:iCs/>
          <w:smallCaps/>
          <w:szCs w:val="22"/>
        </w:rPr>
        <w:t>t</w:t>
      </w:r>
      <w:r w:rsidRPr="00B10C81">
        <w:rPr>
          <w:rFonts w:ascii="Arial" w:hAnsi="Arial" w:cs="Arial"/>
          <w:i w:val="0"/>
          <w:iCs/>
          <w:smallCaps/>
          <w:szCs w:val="22"/>
        </w:rPr>
        <w:t>ecnica</w:t>
      </w:r>
    </w:p>
    <w:p w14:paraId="011D3BDF" w14:textId="77777777" w:rsidR="006F67D4" w:rsidRPr="00B10C81" w:rsidRDefault="006F67D4" w:rsidP="00B10C81">
      <w:pPr>
        <w:spacing w:after="0" w:line="360" w:lineRule="exact"/>
        <w:jc w:val="both"/>
        <w:rPr>
          <w:rFonts w:ascii="Arial" w:hAnsi="Arial" w:cs="Arial"/>
          <w:b/>
          <w:smallCaps/>
        </w:rPr>
      </w:pPr>
    </w:p>
    <w:p w14:paraId="011D3BE0" w14:textId="77777777" w:rsidR="006F67D4" w:rsidRPr="00B10C81" w:rsidRDefault="006F67D4" w:rsidP="00B10C81">
      <w:pPr>
        <w:spacing w:after="0" w:line="360" w:lineRule="exact"/>
        <w:jc w:val="both"/>
        <w:rPr>
          <w:rFonts w:ascii="Arial" w:hAnsi="Arial" w:cs="Arial"/>
          <w:b/>
          <w:smallCaps/>
        </w:rPr>
      </w:pPr>
    </w:p>
    <w:p w14:paraId="011D3BE1" w14:textId="77777777" w:rsidR="006F67D4" w:rsidRPr="00B10C81" w:rsidRDefault="006F67D4" w:rsidP="00B10C8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  <w:b/>
          <w:smallCaps/>
        </w:rPr>
        <w:t xml:space="preserve">Oggetto: </w:t>
      </w:r>
      <w:r w:rsidR="009D4866" w:rsidRPr="009D4866">
        <w:rPr>
          <w:rFonts w:ascii="Arial" w:hAnsi="Arial"/>
          <w:b/>
          <w:kern w:val="22"/>
        </w:rPr>
        <w:t>Procedura aperta per l’affidamento del servizio di trasporto mediante autobus dei passeggeri crocieristi all’interno del porto di Civitavecchia</w:t>
      </w:r>
      <w:r w:rsidRPr="00B10C81">
        <w:rPr>
          <w:rFonts w:ascii="Arial" w:hAnsi="Arial" w:cs="Arial"/>
          <w:b/>
        </w:rPr>
        <w:t>.</w:t>
      </w:r>
    </w:p>
    <w:p w14:paraId="011D3BE2" w14:textId="77777777" w:rsidR="006F67D4" w:rsidRPr="00B10C81" w:rsidRDefault="006F67D4" w:rsidP="00B10C81">
      <w:pPr>
        <w:spacing w:after="0" w:line="360" w:lineRule="exact"/>
        <w:rPr>
          <w:rFonts w:ascii="Arial" w:hAnsi="Arial" w:cs="Arial"/>
        </w:rPr>
      </w:pPr>
    </w:p>
    <w:p w14:paraId="011D3BE3" w14:textId="77777777" w:rsidR="0085184B" w:rsidRPr="009B3FC1" w:rsidRDefault="0085184B" w:rsidP="009B3FC1">
      <w:pPr>
        <w:spacing w:after="0" w:line="360" w:lineRule="exact"/>
        <w:rPr>
          <w:rFonts w:ascii="Arial" w:hAnsi="Arial" w:cs="Arial"/>
        </w:rPr>
      </w:pPr>
      <w:r w:rsidRPr="009B3FC1">
        <w:rPr>
          <w:rFonts w:ascii="Arial" w:hAnsi="Arial" w:cs="Arial"/>
        </w:rPr>
        <w:t xml:space="preserve">Facsimile di Dichiarazione di offerta </w:t>
      </w:r>
      <w:r w:rsidR="00B10C81" w:rsidRPr="009B3FC1">
        <w:rPr>
          <w:rFonts w:ascii="Arial" w:hAnsi="Arial" w:cs="Arial"/>
        </w:rPr>
        <w:t>tecnica</w:t>
      </w:r>
    </w:p>
    <w:p w14:paraId="011D3BE4" w14:textId="77777777" w:rsidR="0085184B" w:rsidRPr="009B3FC1" w:rsidRDefault="0085184B" w:rsidP="00B10C81">
      <w:pPr>
        <w:pStyle w:val="usoboll1"/>
        <w:spacing w:line="360" w:lineRule="exact"/>
        <w:ind w:left="4248" w:firstLine="708"/>
        <w:rPr>
          <w:rFonts w:ascii="Arial" w:hAnsi="Arial" w:cs="Arial"/>
          <w:sz w:val="22"/>
          <w:szCs w:val="22"/>
        </w:rPr>
      </w:pPr>
    </w:p>
    <w:p w14:paraId="011D3BE5" w14:textId="77777777" w:rsidR="0085184B" w:rsidRPr="00B10C81" w:rsidRDefault="0085184B" w:rsidP="00B10C81">
      <w:pPr>
        <w:pStyle w:val="usoboll1"/>
        <w:spacing w:line="360" w:lineRule="exact"/>
        <w:ind w:left="5670" w:firstLine="6"/>
        <w:rPr>
          <w:rFonts w:ascii="Arial" w:hAnsi="Arial" w:cs="Arial"/>
          <w:sz w:val="22"/>
          <w:szCs w:val="22"/>
          <w:lang w:val="fr-FR"/>
        </w:rPr>
      </w:pPr>
      <w:proofErr w:type="spellStart"/>
      <w:r w:rsidRPr="00B10C81">
        <w:rPr>
          <w:rFonts w:ascii="Arial" w:hAnsi="Arial" w:cs="Arial"/>
          <w:sz w:val="22"/>
          <w:szCs w:val="22"/>
          <w:lang w:val="fr-FR"/>
        </w:rPr>
        <w:t>Spett.le</w:t>
      </w:r>
      <w:proofErr w:type="spellEnd"/>
    </w:p>
    <w:p w14:paraId="011D3BE6" w14:textId="77777777" w:rsidR="0085184B" w:rsidRPr="00B10C81" w:rsidRDefault="0085184B" w:rsidP="00B10C81">
      <w:pPr>
        <w:pStyle w:val="usoboll1"/>
        <w:spacing w:line="360" w:lineRule="exact"/>
        <w:ind w:left="5670" w:firstLine="6"/>
        <w:rPr>
          <w:rFonts w:ascii="Arial" w:hAnsi="Arial" w:cs="Arial"/>
          <w:b/>
          <w:sz w:val="22"/>
          <w:szCs w:val="22"/>
          <w:lang w:val="fr-FR"/>
        </w:rPr>
      </w:pPr>
      <w:r w:rsidRPr="00B10C81">
        <w:rPr>
          <w:rFonts w:ascii="Arial" w:hAnsi="Arial" w:cs="Arial"/>
          <w:b/>
          <w:sz w:val="22"/>
          <w:szCs w:val="22"/>
          <w:lang w:val="fr-FR"/>
        </w:rPr>
        <w:t>Port Mobility S.p.A.</w:t>
      </w:r>
    </w:p>
    <w:p w14:paraId="011D3BE7" w14:textId="77777777" w:rsidR="0085184B" w:rsidRPr="00B10C81" w:rsidRDefault="0085184B" w:rsidP="00B10C81">
      <w:pPr>
        <w:pStyle w:val="usoboll1"/>
        <w:spacing w:line="360" w:lineRule="exact"/>
        <w:ind w:left="5670" w:firstLine="6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>Località Prato del Turco s.n.c.</w:t>
      </w:r>
    </w:p>
    <w:p w14:paraId="011D3BE8" w14:textId="77777777" w:rsidR="0085184B" w:rsidRPr="00B10C81" w:rsidRDefault="0085184B" w:rsidP="00B10C81">
      <w:pPr>
        <w:pStyle w:val="usoboll1"/>
        <w:spacing w:line="360" w:lineRule="exact"/>
        <w:ind w:left="5670" w:firstLine="6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>00053 Civitavecchia</w:t>
      </w:r>
    </w:p>
    <w:p w14:paraId="011D3BE9" w14:textId="77777777" w:rsidR="0085184B" w:rsidRPr="00B10C81" w:rsidRDefault="0085184B" w:rsidP="00B10C81">
      <w:pPr>
        <w:pStyle w:val="usoboll1"/>
        <w:spacing w:line="360" w:lineRule="exact"/>
        <w:rPr>
          <w:rFonts w:ascii="Arial" w:hAnsi="Arial" w:cs="Arial"/>
          <w:b/>
          <w:i/>
          <w:smallCaps/>
          <w:sz w:val="22"/>
          <w:szCs w:val="22"/>
        </w:rPr>
      </w:pPr>
    </w:p>
    <w:p w14:paraId="011D3BEA" w14:textId="77777777" w:rsidR="0085184B" w:rsidRPr="00B10C81" w:rsidRDefault="0085184B" w:rsidP="00B10C8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  <w:b/>
        </w:rPr>
        <w:t xml:space="preserve">Oggetto: </w:t>
      </w:r>
      <w:r w:rsidR="009D4866" w:rsidRPr="009D4866">
        <w:rPr>
          <w:rFonts w:ascii="Arial" w:hAnsi="Arial"/>
          <w:b/>
          <w:kern w:val="22"/>
        </w:rPr>
        <w:t>Procedura aperta per l’affidamento del servizio di trasporto mediante autobus dei passeggeri crocieristi all’interno del porto di Civitavecchia</w:t>
      </w:r>
    </w:p>
    <w:p w14:paraId="011D3BEB" w14:textId="77777777" w:rsidR="0085184B" w:rsidRPr="00B10C81" w:rsidRDefault="0085184B" w:rsidP="00B10C81">
      <w:pPr>
        <w:spacing w:after="0" w:line="360" w:lineRule="exact"/>
        <w:jc w:val="both"/>
        <w:rPr>
          <w:rFonts w:ascii="Arial" w:hAnsi="Arial" w:cs="Arial"/>
          <w:b/>
          <w:u w:val="single"/>
        </w:rPr>
      </w:pPr>
    </w:p>
    <w:p w14:paraId="011D3BEC" w14:textId="77777777" w:rsidR="0085184B" w:rsidRPr="00B10C81" w:rsidRDefault="0085184B" w:rsidP="00B10C81">
      <w:pPr>
        <w:pStyle w:val="usoboll1"/>
        <w:spacing w:line="36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0C81">
        <w:rPr>
          <w:rFonts w:ascii="Arial" w:hAnsi="Arial" w:cs="Arial"/>
          <w:b/>
          <w:sz w:val="22"/>
          <w:szCs w:val="22"/>
          <w:u w:val="single"/>
        </w:rPr>
        <w:t xml:space="preserve">DICHIARAZIONE D’OFFERTA </w:t>
      </w:r>
      <w:r w:rsidR="00C57129">
        <w:rPr>
          <w:rFonts w:ascii="Arial" w:hAnsi="Arial" w:cs="Arial"/>
          <w:b/>
          <w:sz w:val="22"/>
          <w:szCs w:val="22"/>
          <w:u w:val="single"/>
        </w:rPr>
        <w:t>TECNICA</w:t>
      </w:r>
    </w:p>
    <w:p w14:paraId="011D3BED" w14:textId="77777777" w:rsidR="0085184B" w:rsidRPr="00B10C81" w:rsidRDefault="0085184B" w:rsidP="00B10C81">
      <w:pPr>
        <w:pStyle w:val="usoboll1"/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11D3BEE" w14:textId="77777777" w:rsidR="0085184B" w:rsidRPr="00B10C81" w:rsidRDefault="00B10C81" w:rsidP="00B10C81">
      <w:pPr>
        <w:pStyle w:val="usoboll1"/>
        <w:spacing w:line="360" w:lineRule="exact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 xml:space="preserve">La _____________, con sede in ________, Via _____________, tel. ________, Capitale sociale ____________ codice fiscale __________, partita IVA n. iscritta nel Registro delle Imprese di ________ al n. _____, in persona del __________ e legale rappresentante _____________,  </w:t>
      </w:r>
      <w:r w:rsidR="0085184B" w:rsidRPr="00B10C81">
        <w:rPr>
          <w:rFonts w:ascii="Arial" w:hAnsi="Arial" w:cs="Arial"/>
          <w:sz w:val="22"/>
          <w:szCs w:val="22"/>
        </w:rPr>
        <w:t xml:space="preserve"> in R.T.I. o Consorzio costituito/costituendo con le Imprese ___________ _____________ _____________</w:t>
      </w:r>
      <w:r w:rsidRPr="00B10C81">
        <w:rPr>
          <w:rFonts w:ascii="Arial" w:hAnsi="Arial" w:cs="Arial"/>
          <w:sz w:val="22"/>
          <w:szCs w:val="22"/>
        </w:rPr>
        <w:t xml:space="preserve"> (</w:t>
      </w:r>
      <w:r w:rsidRPr="00B10C81">
        <w:rPr>
          <w:rFonts w:ascii="Arial" w:hAnsi="Arial" w:cs="Arial"/>
          <w:i/>
          <w:sz w:val="22"/>
          <w:szCs w:val="22"/>
        </w:rPr>
        <w:t>indicare i riferimenti ad altre imprese in caso di RTI/consorzi costituiti/</w:t>
      </w:r>
      <w:proofErr w:type="spellStart"/>
      <w:r w:rsidRPr="00B10C81">
        <w:rPr>
          <w:rFonts w:ascii="Arial" w:hAnsi="Arial" w:cs="Arial"/>
          <w:i/>
          <w:sz w:val="22"/>
          <w:szCs w:val="22"/>
        </w:rPr>
        <w:t>endi</w:t>
      </w:r>
      <w:proofErr w:type="spellEnd"/>
      <w:r w:rsidRPr="00B10C81">
        <w:rPr>
          <w:rFonts w:ascii="Arial" w:hAnsi="Arial" w:cs="Arial"/>
          <w:sz w:val="22"/>
          <w:szCs w:val="22"/>
        </w:rPr>
        <w:t>),</w:t>
      </w:r>
      <w:r w:rsidR="0085184B" w:rsidRPr="00B10C81">
        <w:rPr>
          <w:rFonts w:ascii="Arial" w:hAnsi="Arial" w:cs="Arial"/>
          <w:sz w:val="22"/>
          <w:szCs w:val="22"/>
        </w:rPr>
        <w:t xml:space="preserve"> di seguito denominata “</w:t>
      </w:r>
      <w:r w:rsidR="0085184B" w:rsidRPr="00B10C81">
        <w:rPr>
          <w:rFonts w:ascii="Arial" w:hAnsi="Arial" w:cs="Arial"/>
          <w:b/>
          <w:i/>
          <w:sz w:val="22"/>
          <w:szCs w:val="22"/>
        </w:rPr>
        <w:t>Impresa</w:t>
      </w:r>
      <w:r w:rsidR="0085184B" w:rsidRPr="00B10C81">
        <w:rPr>
          <w:rFonts w:ascii="Arial" w:hAnsi="Arial" w:cs="Arial"/>
          <w:sz w:val="22"/>
          <w:szCs w:val="22"/>
        </w:rPr>
        <w:t>”,</w:t>
      </w:r>
    </w:p>
    <w:p w14:paraId="011D3BEF" w14:textId="77777777" w:rsidR="0085184B" w:rsidRPr="00B10C81" w:rsidRDefault="0085184B" w:rsidP="00B10C81">
      <w:pPr>
        <w:pStyle w:val="usoboll1"/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B10C81">
        <w:rPr>
          <w:rFonts w:ascii="Arial" w:hAnsi="Arial" w:cs="Arial"/>
          <w:b/>
          <w:sz w:val="22"/>
          <w:szCs w:val="22"/>
        </w:rPr>
        <w:t>SI IMPEGNA</w:t>
      </w:r>
    </w:p>
    <w:p w14:paraId="011D3BF0" w14:textId="77777777" w:rsidR="0085184B" w:rsidRPr="00B10C81" w:rsidRDefault="0085184B" w:rsidP="00C57129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t xml:space="preserve">ad adempiere a tutte le obbligazioni previste </w:t>
      </w:r>
      <w:r w:rsidR="00C57129" w:rsidRPr="00C57129">
        <w:rPr>
          <w:rFonts w:ascii="Arial" w:hAnsi="Arial" w:cs="Arial"/>
          <w:b/>
          <w:i/>
        </w:rPr>
        <w:t>(i)</w:t>
      </w:r>
      <w:r w:rsidR="00C57129">
        <w:rPr>
          <w:rFonts w:ascii="Arial" w:hAnsi="Arial" w:cs="Arial"/>
        </w:rPr>
        <w:t xml:space="preserve"> </w:t>
      </w:r>
      <w:r w:rsidRPr="00B10C81">
        <w:rPr>
          <w:rFonts w:ascii="Arial" w:hAnsi="Arial" w:cs="Arial"/>
        </w:rPr>
        <w:t xml:space="preserve">nel Disciplinare di gara, </w:t>
      </w:r>
      <w:r w:rsidR="00C57129" w:rsidRPr="00C57129">
        <w:rPr>
          <w:rFonts w:ascii="Arial" w:hAnsi="Arial" w:cs="Arial"/>
          <w:b/>
          <w:i/>
        </w:rPr>
        <w:t>(ii)</w:t>
      </w:r>
      <w:r w:rsidR="00C57129">
        <w:rPr>
          <w:rFonts w:ascii="Arial" w:hAnsi="Arial" w:cs="Arial"/>
        </w:rPr>
        <w:t xml:space="preserve"> </w:t>
      </w:r>
      <w:r w:rsidRPr="00B10C81">
        <w:rPr>
          <w:rFonts w:ascii="Arial" w:hAnsi="Arial" w:cs="Arial"/>
        </w:rPr>
        <w:t xml:space="preserve">nello Schema di contratto e nella Scheda tecnica, </w:t>
      </w:r>
      <w:r w:rsidR="00C57129" w:rsidRPr="00C57129">
        <w:rPr>
          <w:rFonts w:ascii="Arial" w:hAnsi="Arial" w:cs="Arial"/>
          <w:b/>
          <w:i/>
        </w:rPr>
        <w:t>(iii)</w:t>
      </w:r>
      <w:r w:rsidR="00C57129">
        <w:rPr>
          <w:rFonts w:ascii="Arial" w:hAnsi="Arial" w:cs="Arial"/>
        </w:rPr>
        <w:t xml:space="preserve"> </w:t>
      </w:r>
      <w:r w:rsidRPr="00B10C81">
        <w:rPr>
          <w:rFonts w:ascii="Arial" w:hAnsi="Arial" w:cs="Arial"/>
        </w:rPr>
        <w:t>nella presente Offerta tecnica</w:t>
      </w:r>
      <w:r w:rsidR="00644180">
        <w:rPr>
          <w:rFonts w:ascii="Arial" w:hAnsi="Arial" w:cs="Arial"/>
        </w:rPr>
        <w:t xml:space="preserve">, comprensiva della Relazione tecnica analitica di cui al </w:t>
      </w:r>
      <w:r w:rsidR="00644180" w:rsidRPr="00F3173A">
        <w:rPr>
          <w:rFonts w:ascii="Arial" w:hAnsi="Arial" w:cs="Arial"/>
        </w:rPr>
        <w:t xml:space="preserve">punto </w:t>
      </w:r>
      <w:r w:rsidR="00F3173A" w:rsidRPr="00F3173A">
        <w:rPr>
          <w:rFonts w:ascii="Arial" w:hAnsi="Arial" w:cs="Arial"/>
        </w:rPr>
        <w:t>7.8B</w:t>
      </w:r>
      <w:r w:rsidR="00644180">
        <w:rPr>
          <w:rFonts w:ascii="Arial" w:hAnsi="Arial" w:cs="Arial"/>
        </w:rPr>
        <w:t xml:space="preserve"> del Disciplinare di gara</w:t>
      </w:r>
      <w:r w:rsidR="00C57129">
        <w:rPr>
          <w:rFonts w:ascii="Arial" w:hAnsi="Arial" w:cs="Arial"/>
        </w:rPr>
        <w:t xml:space="preserve"> predisposta nel rispetto dell’indice riportato di seguito alla presente Dichiarazione di offerta tecnica,</w:t>
      </w:r>
      <w:r w:rsidRPr="00B10C81">
        <w:rPr>
          <w:rFonts w:ascii="Arial" w:hAnsi="Arial" w:cs="Arial"/>
        </w:rPr>
        <w:t xml:space="preserve"> nonché </w:t>
      </w:r>
      <w:r w:rsidR="00C57129" w:rsidRPr="00C57129">
        <w:rPr>
          <w:rFonts w:ascii="Arial" w:hAnsi="Arial" w:cs="Arial"/>
          <w:b/>
          <w:i/>
        </w:rPr>
        <w:t>(iv)</w:t>
      </w:r>
      <w:r w:rsidR="00C57129">
        <w:rPr>
          <w:rFonts w:ascii="Arial" w:hAnsi="Arial" w:cs="Arial"/>
          <w:b/>
          <w:i/>
        </w:rPr>
        <w:t xml:space="preserve"> </w:t>
      </w:r>
      <w:r w:rsidRPr="00B10C81">
        <w:rPr>
          <w:rFonts w:ascii="Arial" w:hAnsi="Arial" w:cs="Arial"/>
        </w:rPr>
        <w:t>nell’ulteriore documentazione della “</w:t>
      </w:r>
      <w:r w:rsidR="009D4866" w:rsidRPr="009D4866">
        <w:rPr>
          <w:rFonts w:ascii="Arial" w:hAnsi="Arial"/>
          <w:b/>
          <w:i/>
          <w:kern w:val="22"/>
        </w:rPr>
        <w:t>Procedura aperta per l’affidamento del servizio di trasporto mediante autobus dei passeggeri crocieristi all’interno del porto di Civitavecchia</w:t>
      </w:r>
      <w:r w:rsidRPr="00B10C81">
        <w:rPr>
          <w:rFonts w:ascii="Arial" w:hAnsi="Arial" w:cs="Arial"/>
        </w:rPr>
        <w:t>”</w:t>
      </w:r>
      <w:r w:rsidR="00F11B0A">
        <w:rPr>
          <w:rFonts w:ascii="Arial" w:hAnsi="Arial" w:cs="Arial"/>
        </w:rPr>
        <w:t xml:space="preserve"> (di seguito denominata “</w:t>
      </w:r>
      <w:r w:rsidR="00F11B0A" w:rsidRPr="00F11B0A">
        <w:rPr>
          <w:rFonts w:ascii="Arial" w:hAnsi="Arial" w:cs="Arial"/>
          <w:b/>
          <w:i/>
        </w:rPr>
        <w:t>Procedura</w:t>
      </w:r>
      <w:r w:rsidR="00F11B0A">
        <w:rPr>
          <w:rFonts w:ascii="Arial" w:hAnsi="Arial" w:cs="Arial"/>
        </w:rPr>
        <w:t>”)</w:t>
      </w:r>
      <w:r w:rsidRPr="00B10C81">
        <w:rPr>
          <w:rFonts w:ascii="Arial" w:hAnsi="Arial" w:cs="Arial"/>
        </w:rPr>
        <w:t>,</w:t>
      </w:r>
      <w:r w:rsidR="00C57129">
        <w:rPr>
          <w:rFonts w:ascii="Arial" w:hAnsi="Arial" w:cs="Arial"/>
        </w:rPr>
        <w:t xml:space="preserve"> </w:t>
      </w:r>
      <w:r w:rsidRPr="00B10C81">
        <w:rPr>
          <w:rFonts w:ascii="Arial" w:hAnsi="Arial" w:cs="Arial"/>
        </w:rPr>
        <w:t>nel rispetto di:</w:t>
      </w:r>
    </w:p>
    <w:p w14:paraId="011D3BF1" w14:textId="77777777" w:rsidR="0085184B" w:rsidRPr="00C57129" w:rsidRDefault="0085184B" w:rsidP="00C57129">
      <w:pPr>
        <w:pStyle w:val="Paragrafoelenco"/>
        <w:numPr>
          <w:ilvl w:val="0"/>
          <w:numId w:val="5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 w:rsidRPr="00C57129">
        <w:rPr>
          <w:rFonts w:ascii="Arial" w:hAnsi="Arial" w:cs="Arial"/>
        </w:rPr>
        <w:t>modalità, termini, condizioni, livelli di servizio e, più in generale, requisiti previsti e prescritti nella richiamata documentazione della Procedura;</w:t>
      </w:r>
    </w:p>
    <w:p w14:paraId="011D3BF2" w14:textId="77777777" w:rsidR="00B10C81" w:rsidRPr="00B10C81" w:rsidRDefault="00B10C81" w:rsidP="00B10C81">
      <w:pPr>
        <w:spacing w:after="0" w:line="360" w:lineRule="exact"/>
        <w:rPr>
          <w:rFonts w:ascii="Arial" w:hAnsi="Arial" w:cs="Arial"/>
          <w:u w:val="single"/>
        </w:rPr>
      </w:pPr>
      <w:r w:rsidRPr="00B10C81">
        <w:rPr>
          <w:rFonts w:ascii="Arial" w:hAnsi="Arial" w:cs="Arial"/>
          <w:u w:val="single"/>
        </w:rPr>
        <w:t>e, ove migliorativi a insindacabile giudizio di Port Mobility S.p.A.</w:t>
      </w:r>
    </w:p>
    <w:p w14:paraId="011D3BF3" w14:textId="77777777" w:rsidR="0085184B" w:rsidRPr="00B10C81" w:rsidRDefault="0085184B" w:rsidP="00C57129">
      <w:pPr>
        <w:pStyle w:val="Paragrafoelenco"/>
        <w:numPr>
          <w:ilvl w:val="0"/>
          <w:numId w:val="5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t>modalità, termini, condizioni, livelli di servizio e, più in generale, requisiti previsti nella presente offerta tecnica</w:t>
      </w:r>
      <w:r w:rsidR="00B10C81">
        <w:rPr>
          <w:rFonts w:ascii="Arial" w:hAnsi="Arial" w:cs="Arial"/>
        </w:rPr>
        <w:t>;</w:t>
      </w:r>
    </w:p>
    <w:p w14:paraId="011D3BF4" w14:textId="77777777" w:rsidR="005947A6" w:rsidRDefault="00B10C81" w:rsidP="00B10C81">
      <w:p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tutti da intendersi quali requisiti minimi di esecuzione ed altrettante obbligazioni essenziali</w:t>
      </w:r>
      <w:r w:rsidR="001627E6">
        <w:rPr>
          <w:rFonts w:ascii="Arial" w:hAnsi="Arial" w:cs="Arial"/>
        </w:rPr>
        <w:t xml:space="preserve"> e, a tal fine, </w:t>
      </w:r>
    </w:p>
    <w:p w14:paraId="011D3BF5" w14:textId="77777777" w:rsidR="001627E6" w:rsidRDefault="005947A6" w:rsidP="005947A6">
      <w:pPr>
        <w:spacing w:after="0" w:line="360" w:lineRule="exact"/>
        <w:jc w:val="center"/>
        <w:rPr>
          <w:rFonts w:ascii="Arial" w:hAnsi="Arial" w:cs="Arial"/>
        </w:rPr>
      </w:pPr>
      <w:r w:rsidRPr="005947A6">
        <w:rPr>
          <w:rFonts w:ascii="Arial" w:hAnsi="Arial" w:cs="Arial"/>
          <w:b/>
        </w:rPr>
        <w:t>DICHIARA, IMPEGNANDOSI IN TAL SENSO FIN DA ORA</w:t>
      </w:r>
    </w:p>
    <w:p w14:paraId="011D3BF6" w14:textId="77777777" w:rsidR="00F11B0A" w:rsidRDefault="005947A6" w:rsidP="001627E6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</w:t>
      </w:r>
      <w:r w:rsidR="001627E6">
        <w:rPr>
          <w:rFonts w:ascii="Arial" w:hAnsi="Arial" w:cs="Arial"/>
        </w:rPr>
        <w:t xml:space="preserve">fatto espressamente salvo quanto previsto al </w:t>
      </w:r>
      <w:r w:rsidR="00F11B0A">
        <w:rPr>
          <w:rFonts w:ascii="Arial" w:hAnsi="Arial" w:cs="Arial"/>
        </w:rPr>
        <w:t>riguardo nella Scheda tecnica, mette a disposizione ai fini dell’esecuzione del Servizio afferente alla Procedura un numero di autobus</w:t>
      </w:r>
      <w:r w:rsidR="00F11B0A" w:rsidRPr="00F11B0A">
        <w:rPr>
          <w:rFonts w:ascii="Arial" w:hAnsi="Arial" w:cs="Arial"/>
        </w:rPr>
        <w:t xml:space="preserve"> </w:t>
      </w:r>
      <w:r w:rsidR="00F11B0A">
        <w:rPr>
          <w:rFonts w:ascii="Arial" w:hAnsi="Arial" w:cs="Arial"/>
        </w:rPr>
        <w:t>ulteriore rispetto al numero minimo prescritto (40 autobus) pari a n. ________________ autobus</w:t>
      </w:r>
      <w:r w:rsidR="001A4DD9">
        <w:rPr>
          <w:rFonts w:ascii="Arial" w:hAnsi="Arial" w:cs="Arial"/>
        </w:rPr>
        <w:t xml:space="preserve"> ulteriori</w:t>
      </w:r>
      <w:r w:rsidR="0030542B">
        <w:rPr>
          <w:rFonts w:ascii="Arial" w:hAnsi="Arial" w:cs="Arial"/>
        </w:rPr>
        <w:t>, che verranno pertanto impiegati in ciascuna giornata di erogazione del Servizio stesso in cui necessiti un numero di autobus superiore alle 40 unità</w:t>
      </w:r>
      <w:r w:rsidR="00F11B0A">
        <w:rPr>
          <w:rFonts w:ascii="Arial" w:hAnsi="Arial" w:cs="Arial"/>
        </w:rPr>
        <w:t>;</w:t>
      </w:r>
    </w:p>
    <w:p w14:paraId="011D3BF7" w14:textId="77777777" w:rsidR="00F11B0A" w:rsidRDefault="00F11B0A" w:rsidP="001627E6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che, fatto espressamente salvo quanto previsto al riguardo nella Scheda tecnica, mette a disposizione ai fini dell’esecuzione del Servizio afferente alla Procedura:</w:t>
      </w:r>
    </w:p>
    <w:p w14:paraId="011D3BF8" w14:textId="77777777" w:rsidR="003F333E" w:rsidRDefault="00F11B0A" w:rsidP="00F11B0A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n. ________________ autobus ad alimentazione elettrica</w:t>
      </w:r>
      <w:r w:rsidR="00AC5FD2">
        <w:rPr>
          <w:rFonts w:ascii="Arial" w:hAnsi="Arial" w:cs="Arial"/>
        </w:rPr>
        <w:t>;</w:t>
      </w:r>
    </w:p>
    <w:p w14:paraId="011D3BF9" w14:textId="77777777" w:rsidR="00465D51" w:rsidRDefault="00465D51" w:rsidP="00F11B0A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n. ________________ autobus con alimentazione a metano;</w:t>
      </w:r>
    </w:p>
    <w:p w14:paraId="011D3BFA" w14:textId="77777777" w:rsidR="00465D51" w:rsidRDefault="00465D51" w:rsidP="00F11B0A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n. ________________ autobus con alimentazione a gasolio EURO VI;</w:t>
      </w:r>
    </w:p>
    <w:p w14:paraId="011D3BFB" w14:textId="77777777" w:rsidR="00C62717" w:rsidRPr="00C62717" w:rsidRDefault="00C62717" w:rsidP="00C62717">
      <w:pPr>
        <w:spacing w:after="0" w:line="360" w:lineRule="exac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che verranno, pertanto, impiegati in ciascuna giornata in cui il Servizio deve essere erogato;</w:t>
      </w:r>
    </w:p>
    <w:p w14:paraId="011D3BFC" w14:textId="77777777" w:rsidR="00465D51" w:rsidRDefault="00465D51" w:rsidP="00465D51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che, fatto espressamente salvo quanto previsto al riguardo nella Scheda tecnica, mette a disposizione ai fini dell’esecuzione del Servizio afferente alla Procedura:</w:t>
      </w:r>
    </w:p>
    <w:p w14:paraId="011D3BFD" w14:textId="62B1B7AD" w:rsidR="00465D51" w:rsidRDefault="00465D51" w:rsidP="00465D51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 ________________ autobus dotati di un numero </w:t>
      </w:r>
      <w:r w:rsidRPr="00FD012B">
        <w:rPr>
          <w:rFonts w:ascii="Arial" w:hAnsi="Arial" w:cs="Arial"/>
        </w:rPr>
        <w:t xml:space="preserve">di posti totali </w:t>
      </w:r>
      <w:r>
        <w:rPr>
          <w:rFonts w:ascii="Arial" w:hAnsi="Arial" w:cs="Arial"/>
        </w:rPr>
        <w:t>compreso tra 48 e 5</w:t>
      </w:r>
      <w:r w:rsidR="0074001C">
        <w:rPr>
          <w:rFonts w:ascii="Arial" w:hAnsi="Arial" w:cs="Arial"/>
        </w:rPr>
        <w:t>0</w:t>
      </w:r>
      <w:r w:rsidR="00BB5686">
        <w:rPr>
          <w:rFonts w:ascii="Arial" w:hAnsi="Arial" w:cs="Arial"/>
        </w:rPr>
        <w:t>, di cui n. ______ posti a sedere escluso il posto di servizio</w:t>
      </w:r>
      <w:r>
        <w:rPr>
          <w:rFonts w:ascii="Arial" w:hAnsi="Arial" w:cs="Arial"/>
        </w:rPr>
        <w:t>;</w:t>
      </w:r>
    </w:p>
    <w:p w14:paraId="011D3BFE" w14:textId="7AA6B4A5" w:rsidR="00465D51" w:rsidRDefault="00465D51" w:rsidP="00465D51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 ________________ autobus dotati di un numero </w:t>
      </w:r>
      <w:r w:rsidRPr="00FD012B">
        <w:rPr>
          <w:rFonts w:ascii="Arial" w:hAnsi="Arial" w:cs="Arial"/>
        </w:rPr>
        <w:t xml:space="preserve">di posti totali </w:t>
      </w:r>
      <w:r>
        <w:rPr>
          <w:rFonts w:ascii="Arial" w:hAnsi="Arial" w:cs="Arial"/>
        </w:rPr>
        <w:t>compreso tra 5</w:t>
      </w:r>
      <w:r w:rsidR="00E3358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e </w:t>
      </w:r>
      <w:r w:rsidR="00E3358C">
        <w:rPr>
          <w:rFonts w:ascii="Arial" w:hAnsi="Arial" w:cs="Arial"/>
        </w:rPr>
        <w:t>54</w:t>
      </w:r>
      <w:r w:rsidR="00BB5686">
        <w:rPr>
          <w:rFonts w:ascii="Arial" w:hAnsi="Arial" w:cs="Arial"/>
        </w:rPr>
        <w:t>, di cui n. ______ posti a sedere escluso il posto di servizio</w:t>
      </w:r>
      <w:r>
        <w:rPr>
          <w:rFonts w:ascii="Arial" w:hAnsi="Arial" w:cs="Arial"/>
        </w:rPr>
        <w:t>;</w:t>
      </w:r>
    </w:p>
    <w:p w14:paraId="011D3BFF" w14:textId="77777777" w:rsidR="0030542B" w:rsidRPr="0030542B" w:rsidRDefault="0030542B" w:rsidP="0030542B">
      <w:pPr>
        <w:spacing w:after="0" w:line="360" w:lineRule="exac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che verranno, pertanto, impiegati in ciascuna giornata in cui il Servizio deve essere erogato;</w:t>
      </w:r>
    </w:p>
    <w:p w14:paraId="011D3C00" w14:textId="77777777" w:rsidR="0030542B" w:rsidRPr="0030542B" w:rsidRDefault="0030542B" w:rsidP="00644180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 w:rsidRPr="0030542B">
        <w:rPr>
          <w:rFonts w:ascii="Arial" w:hAnsi="Arial" w:cs="Arial"/>
        </w:rPr>
        <w:t xml:space="preserve">che, fatto espressamente salvo quanto previsto al riguardo nella Scheda tecnica, mette a disposizione ai fini dell’esecuzione del Servizio afferente alla Procedura n. ________________ autobus dotati di </w:t>
      </w:r>
      <w:r>
        <w:rPr>
          <w:rFonts w:ascii="Arial" w:hAnsi="Arial" w:cs="Arial"/>
        </w:rPr>
        <w:t xml:space="preserve">dispositivi GPS o </w:t>
      </w:r>
      <w:r w:rsidR="001A4DD9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altri dispositivi di controllo dei percorsi – che verranno, pertanto, impiegati in ciascuna giornata in cui il Servizio deve essere erogato – impegnandosi, altresì, a consegnare a Port Mobility S.p.A., prima </w:t>
      </w:r>
      <w:r w:rsidR="001A4DD9">
        <w:rPr>
          <w:rFonts w:ascii="Arial" w:hAnsi="Arial" w:cs="Arial"/>
        </w:rPr>
        <w:t xml:space="preserve">ed ai fini </w:t>
      </w:r>
      <w:r>
        <w:rPr>
          <w:rFonts w:ascii="Arial" w:hAnsi="Arial" w:cs="Arial"/>
        </w:rPr>
        <w:t>della stipula del Contratto</w:t>
      </w:r>
      <w:r w:rsidR="001A4D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  <w:color w:val="000000"/>
        </w:rPr>
        <w:t xml:space="preserve">i software e/o gli altri strumenti necessari </w:t>
      </w:r>
      <w:r w:rsidR="001A4DD9">
        <w:rPr>
          <w:rFonts w:ascii="Arial" w:hAnsi="Arial" w:cs="Arial"/>
          <w:bCs/>
          <w:iCs/>
          <w:color w:val="000000"/>
        </w:rPr>
        <w:t>per</w:t>
      </w:r>
      <w:r>
        <w:rPr>
          <w:rFonts w:ascii="Arial" w:hAnsi="Arial" w:cs="Arial"/>
          <w:bCs/>
          <w:iCs/>
          <w:color w:val="000000"/>
        </w:rPr>
        <w:t xml:space="preserve"> l’analisi dei dati provenienti da detti dispositivi</w:t>
      </w:r>
      <w:r w:rsidRPr="0030542B">
        <w:rPr>
          <w:rFonts w:ascii="Arial" w:hAnsi="Arial" w:cs="Arial"/>
        </w:rPr>
        <w:t>;</w:t>
      </w:r>
    </w:p>
    <w:p w14:paraId="011D3C02" w14:textId="77777777" w:rsidR="0030542B" w:rsidRDefault="0030542B" w:rsidP="00644180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fatto espressamente salvo quanto previsto al riguardo nella Scheda tecnica, </w:t>
      </w:r>
      <w:r w:rsidR="00644180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in possesso e/o </w:t>
      </w:r>
      <w:r w:rsidR="00644180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>la disponibilità</w:t>
      </w:r>
      <w:r w:rsidR="00644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ai fini della stipula del Contratto e, comunque, prima dell’inizio del Servizio e per tutta la durata del Contratto </w:t>
      </w:r>
      <w:r w:rsidR="0064418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di un’area di parcheggio autorizzata/garage autorizzato per la sosta degli autobus adibiti al Servizio, ubicato/a a</w:t>
      </w:r>
      <w:r w:rsidR="00644180">
        <w:rPr>
          <w:rFonts w:ascii="Arial" w:hAnsi="Arial" w:cs="Arial"/>
        </w:rPr>
        <w:t>d una distanza dalla sede</w:t>
      </w:r>
      <w:r>
        <w:rPr>
          <w:rFonts w:ascii="Arial" w:hAnsi="Arial" w:cs="Arial"/>
        </w:rPr>
        <w:t xml:space="preserve"> di Port Mobility, sita all’interno del Porto di Civitavecchia (</w:t>
      </w:r>
      <w:proofErr w:type="spellStart"/>
      <w:r>
        <w:rPr>
          <w:rFonts w:ascii="Arial" w:hAnsi="Arial" w:cs="Arial"/>
        </w:rPr>
        <w:t>loc</w:t>
      </w:r>
      <w:proofErr w:type="spellEnd"/>
      <w:r>
        <w:rPr>
          <w:rFonts w:ascii="Arial" w:hAnsi="Arial" w:cs="Arial"/>
        </w:rPr>
        <w:t xml:space="preserve">. Prato del Turco snc), </w:t>
      </w:r>
      <w:r w:rsidR="00644180">
        <w:rPr>
          <w:rFonts w:ascii="Arial" w:hAnsi="Arial" w:cs="Arial"/>
        </w:rPr>
        <w:t>pari a _________ (_____________) Km</w:t>
      </w:r>
      <w:r w:rsidR="001A4DD9">
        <w:rPr>
          <w:rFonts w:ascii="Arial" w:hAnsi="Arial" w:cs="Arial"/>
        </w:rPr>
        <w:t>, che verrà utilizzata/o in tutte le giornate in cui il Servizio deve essere svolto e, quindi, ai fini della corretta e migliore esecuzione di tutte le relative prestazioni.</w:t>
      </w:r>
      <w:r>
        <w:rPr>
          <w:rFonts w:ascii="Arial" w:hAnsi="Arial" w:cs="Arial"/>
        </w:rPr>
        <w:t xml:space="preserve"> </w:t>
      </w:r>
    </w:p>
    <w:p w14:paraId="011D3C03" w14:textId="77777777" w:rsidR="00A25321" w:rsidRPr="00B10C81" w:rsidRDefault="00A25321" w:rsidP="00A2532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t xml:space="preserve">Ai sensi e per gli effetti di cui all’art. 53, comma 5, lettera a) del Codice, </w:t>
      </w:r>
      <w:r>
        <w:rPr>
          <w:rFonts w:ascii="Arial" w:hAnsi="Arial" w:cs="Arial"/>
        </w:rPr>
        <w:t xml:space="preserve">dichiara </w:t>
      </w:r>
      <w:r w:rsidR="001627E6">
        <w:rPr>
          <w:rFonts w:ascii="Arial" w:hAnsi="Arial" w:cs="Arial"/>
        </w:rPr>
        <w:t xml:space="preserve">altresì </w:t>
      </w:r>
      <w:r>
        <w:rPr>
          <w:rFonts w:ascii="Arial" w:hAnsi="Arial" w:cs="Arial"/>
        </w:rPr>
        <w:t xml:space="preserve">che </w:t>
      </w:r>
      <w:r w:rsidRPr="00B10C81">
        <w:rPr>
          <w:rFonts w:ascii="Arial" w:hAnsi="Arial" w:cs="Arial"/>
        </w:rPr>
        <w:t>le seguenti parti della presente offerta tecnica</w:t>
      </w:r>
      <w:r>
        <w:rPr>
          <w:rFonts w:ascii="Arial" w:hAnsi="Arial" w:cs="Arial"/>
        </w:rPr>
        <w:t>, comprensiva della Relazione tecnica analitica</w:t>
      </w:r>
      <w:r w:rsidR="00644180">
        <w:rPr>
          <w:rFonts w:ascii="Arial" w:hAnsi="Arial" w:cs="Arial"/>
        </w:rPr>
        <w:t>,</w:t>
      </w:r>
      <w:r w:rsidRPr="00B10C81">
        <w:rPr>
          <w:rFonts w:ascii="Arial" w:hAnsi="Arial" w:cs="Arial"/>
        </w:rPr>
        <w:t xml:space="preserve"> debbono essere sottratte al diritto d’accesso in quanto costituenti segreti tecnici o commerciali (</w:t>
      </w:r>
      <w:r w:rsidRPr="00A25321">
        <w:rPr>
          <w:rFonts w:ascii="Arial" w:hAnsi="Arial" w:cs="Arial"/>
          <w:i/>
        </w:rPr>
        <w:t xml:space="preserve">la </w:t>
      </w:r>
      <w:r w:rsidRPr="00A25321">
        <w:rPr>
          <w:rFonts w:ascii="Arial" w:hAnsi="Arial" w:cs="Arial"/>
          <w:i/>
        </w:rPr>
        <w:lastRenderedPageBreak/>
        <w:t>motivazione deve essere dettagliata analiticamente; in ogni caso non potrà essere ritenuta sufficiente ad escludere il diritto di accesso una motivazione generica</w:t>
      </w:r>
      <w:r w:rsidRPr="00B10C81">
        <w:rPr>
          <w:rFonts w:ascii="Arial" w:hAnsi="Arial" w:cs="Arial"/>
        </w:rPr>
        <w:t>):</w:t>
      </w:r>
    </w:p>
    <w:p w14:paraId="011D3C04" w14:textId="77777777" w:rsidR="00A25321" w:rsidRDefault="00A25321" w:rsidP="00A2532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t>Paragrafo __, intitolato ___, da pag. __ a pag. __, per le seguenti motivazioni analiticamente dettagliate: ____</w:t>
      </w:r>
    </w:p>
    <w:p w14:paraId="011D3C05" w14:textId="77777777" w:rsidR="00A25321" w:rsidRDefault="00A25321" w:rsidP="00B10C81">
      <w:pPr>
        <w:spacing w:after="0" w:line="360" w:lineRule="exact"/>
        <w:jc w:val="both"/>
        <w:rPr>
          <w:rFonts w:ascii="Arial" w:hAnsi="Arial" w:cs="Arial"/>
        </w:rPr>
      </w:pPr>
    </w:p>
    <w:p w14:paraId="011D3C06" w14:textId="77777777" w:rsidR="00A25321" w:rsidRPr="00B10C81" w:rsidRDefault="00A25321" w:rsidP="00B10C8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t>________, lì_____________</w:t>
      </w: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  <w:t>Firma _______________</w:t>
      </w:r>
    </w:p>
    <w:p w14:paraId="011D3C07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08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09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0A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0B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0C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0D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0E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0F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0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1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2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3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4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5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6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7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8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9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A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B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C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D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E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1F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20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21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22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23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24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25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26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27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28" w14:textId="77777777" w:rsidR="00A25321" w:rsidRDefault="001A4DD9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RELAZIONE TECNICA ANALITICA</w:t>
      </w:r>
    </w:p>
    <w:p w14:paraId="011D3C29" w14:textId="77777777" w:rsidR="001A4DD9" w:rsidRDefault="001A4DD9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2A" w14:textId="77777777" w:rsidR="001A4DD9" w:rsidRDefault="001A4DD9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INDICE</w:t>
      </w:r>
    </w:p>
    <w:p w14:paraId="011D3C2B" w14:textId="77777777" w:rsidR="001A4DD9" w:rsidRDefault="001A4DD9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2C" w14:textId="77777777" w:rsidR="001A4DD9" w:rsidRDefault="001A4DD9" w:rsidP="001A4DD9">
      <w:pPr>
        <w:pStyle w:val="Paragrafoelenco"/>
        <w:numPr>
          <w:ilvl w:val="0"/>
          <w:numId w:val="6"/>
        </w:numPr>
        <w:spacing w:after="0" w:line="360" w:lineRule="exact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Breve presentazione del concorrente</w:t>
      </w:r>
    </w:p>
    <w:p w14:paraId="011D3C2D" w14:textId="77777777" w:rsidR="001A4DD9" w:rsidRDefault="001A4DD9" w:rsidP="001A4DD9">
      <w:pPr>
        <w:pStyle w:val="Paragrafoelenco"/>
        <w:numPr>
          <w:ilvl w:val="0"/>
          <w:numId w:val="6"/>
        </w:numPr>
        <w:spacing w:after="0" w:line="360" w:lineRule="exact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Organizzazione del Servizio</w:t>
      </w:r>
    </w:p>
    <w:p w14:paraId="011D3C2E" w14:textId="77777777" w:rsidR="001A4DD9" w:rsidRPr="001A4DD9" w:rsidRDefault="001A4DD9" w:rsidP="001A4DD9">
      <w:pPr>
        <w:pStyle w:val="Paragrafoelenco"/>
        <w:numPr>
          <w:ilvl w:val="1"/>
          <w:numId w:val="6"/>
        </w:numPr>
        <w:spacing w:after="0" w:line="360" w:lineRule="exact"/>
        <w:jc w:val="both"/>
        <w:rPr>
          <w:rFonts w:ascii="Arial" w:hAnsi="Arial" w:cs="Arial"/>
          <w:smallCaps/>
        </w:rPr>
      </w:pPr>
      <w:r w:rsidRPr="001A4DD9">
        <w:rPr>
          <w:rFonts w:ascii="Arial" w:hAnsi="Arial" w:cs="Arial"/>
          <w:smallCaps/>
        </w:rPr>
        <w:t xml:space="preserve">Descrizione delle modalità operative che si intendono </w:t>
      </w:r>
      <w:proofErr w:type="gramStart"/>
      <w:r w:rsidRPr="001A4DD9">
        <w:rPr>
          <w:rFonts w:ascii="Arial" w:hAnsi="Arial" w:cs="Arial"/>
          <w:smallCaps/>
        </w:rPr>
        <w:t>porre in essere</w:t>
      </w:r>
      <w:proofErr w:type="gramEnd"/>
      <w:r w:rsidRPr="001A4DD9">
        <w:rPr>
          <w:rFonts w:ascii="Arial" w:hAnsi="Arial" w:cs="Arial"/>
          <w:smallCaps/>
        </w:rPr>
        <w:t xml:space="preserve"> per l’erogazione del servizio.</w:t>
      </w:r>
    </w:p>
    <w:p w14:paraId="011D3C2F" w14:textId="77777777" w:rsidR="001A4DD9" w:rsidRDefault="001A4DD9" w:rsidP="001A4DD9">
      <w:pPr>
        <w:pStyle w:val="Paragrafoelenco"/>
        <w:numPr>
          <w:ilvl w:val="1"/>
          <w:numId w:val="6"/>
        </w:numPr>
        <w:spacing w:after="0" w:line="360" w:lineRule="exact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Indicazione e descrizione delle soluzioni che si intendono adottare per la migliore esecuzione del servizio</w:t>
      </w:r>
    </w:p>
    <w:p w14:paraId="011D3C30" w14:textId="77777777" w:rsidR="001A4DD9" w:rsidRDefault="001A4DD9" w:rsidP="001A4DD9">
      <w:pPr>
        <w:pStyle w:val="Paragrafoelenco"/>
        <w:numPr>
          <w:ilvl w:val="1"/>
          <w:numId w:val="6"/>
        </w:numPr>
        <w:spacing w:after="0" w:line="360" w:lineRule="exact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Indicazione e descrizione </w:t>
      </w:r>
      <w:r w:rsidR="002F767A">
        <w:rPr>
          <w:rFonts w:ascii="Arial" w:hAnsi="Arial" w:cs="Arial"/>
          <w:smallCaps/>
        </w:rPr>
        <w:t>delle soluzioni che si intendono adottare per assicurare la copertura oraria continua</w:t>
      </w:r>
      <w:r w:rsidR="00FC6CF7">
        <w:rPr>
          <w:rFonts w:ascii="Arial" w:hAnsi="Arial" w:cs="Arial"/>
          <w:smallCaps/>
        </w:rPr>
        <w:t>tiva</w:t>
      </w:r>
      <w:r w:rsidR="002F767A">
        <w:rPr>
          <w:rFonts w:ascii="Arial" w:hAnsi="Arial" w:cs="Arial"/>
          <w:smallCaps/>
        </w:rPr>
        <w:t xml:space="preserve"> del servizio </w:t>
      </w:r>
    </w:p>
    <w:p w14:paraId="011D3C31" w14:textId="77777777" w:rsidR="002F767A" w:rsidRDefault="002F767A" w:rsidP="001A4DD9">
      <w:pPr>
        <w:pStyle w:val="Paragrafoelenco"/>
        <w:numPr>
          <w:ilvl w:val="1"/>
          <w:numId w:val="6"/>
        </w:numPr>
        <w:spacing w:after="0" w:line="360" w:lineRule="exact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Indicazione </w:t>
      </w:r>
      <w:r w:rsidR="00FC6CF7">
        <w:rPr>
          <w:rFonts w:ascii="Arial" w:hAnsi="Arial" w:cs="Arial"/>
          <w:smallCaps/>
        </w:rPr>
        <w:t>e descrizione delle soluzioni che si intendono adottare per la gestione delle emergenze</w:t>
      </w:r>
    </w:p>
    <w:p w14:paraId="011D3C32" w14:textId="77777777" w:rsidR="003E13A8" w:rsidRDefault="003E13A8" w:rsidP="001A4DD9">
      <w:pPr>
        <w:pStyle w:val="Paragrafoelenco"/>
        <w:numPr>
          <w:ilvl w:val="1"/>
          <w:numId w:val="6"/>
        </w:numPr>
        <w:spacing w:after="0" w:line="360" w:lineRule="exact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Indicazione e descrizione </w:t>
      </w:r>
      <w:r w:rsidR="004D642C">
        <w:rPr>
          <w:rFonts w:ascii="Arial" w:hAnsi="Arial" w:cs="Arial"/>
          <w:smallCaps/>
        </w:rPr>
        <w:t>degli strumenti e/o procedure applicati per il conteggio dei passeggeri croceristi che usufruiscono del Servizio</w:t>
      </w:r>
    </w:p>
    <w:p w14:paraId="011D3C33" w14:textId="77777777" w:rsidR="00112E2F" w:rsidRPr="00112E2F" w:rsidRDefault="00112E2F" w:rsidP="00112E2F">
      <w:pPr>
        <w:pStyle w:val="Paragrafoelenco"/>
        <w:numPr>
          <w:ilvl w:val="0"/>
          <w:numId w:val="6"/>
        </w:numPr>
        <w:spacing w:after="0" w:line="360" w:lineRule="exact"/>
        <w:jc w:val="both"/>
        <w:rPr>
          <w:rFonts w:ascii="Arial" w:hAnsi="Arial" w:cs="Arial"/>
          <w:b/>
          <w:smallCaps/>
        </w:rPr>
      </w:pPr>
      <w:r w:rsidRPr="00112E2F">
        <w:rPr>
          <w:rFonts w:ascii="Arial" w:hAnsi="Arial" w:cs="Arial"/>
          <w:b/>
          <w:smallCaps/>
        </w:rPr>
        <w:t>Strumenti e dotazioni degli autobus</w:t>
      </w:r>
    </w:p>
    <w:p w14:paraId="011D3C34" w14:textId="77777777" w:rsidR="00BB5686" w:rsidRPr="00A051EC" w:rsidRDefault="00BB5686" w:rsidP="001A4DD9">
      <w:pPr>
        <w:pStyle w:val="Paragrafoelenco"/>
        <w:numPr>
          <w:ilvl w:val="1"/>
          <w:numId w:val="6"/>
        </w:numPr>
        <w:spacing w:after="0" w:line="360" w:lineRule="exact"/>
        <w:jc w:val="both"/>
        <w:rPr>
          <w:rFonts w:ascii="Arial" w:hAnsi="Arial" w:cs="Arial"/>
          <w:b/>
          <w:i/>
          <w:smallCaps/>
        </w:rPr>
      </w:pPr>
      <w:r w:rsidRPr="00BB5686">
        <w:rPr>
          <w:rFonts w:ascii="Arial" w:hAnsi="Arial" w:cs="Arial"/>
          <w:b/>
          <w:i/>
          <w:smallCaps/>
        </w:rPr>
        <w:t>(nel caso in cui siano offerti autobus dotati di dispositivi GPS o di altri dispositivi di controllo dei pe</w:t>
      </w:r>
      <w:bookmarkStart w:id="0" w:name="_GoBack"/>
      <w:bookmarkEnd w:id="0"/>
      <w:r w:rsidRPr="00BB5686">
        <w:rPr>
          <w:rFonts w:ascii="Arial" w:hAnsi="Arial" w:cs="Arial"/>
          <w:b/>
          <w:i/>
          <w:smallCaps/>
        </w:rPr>
        <w:t>rcorsi)</w:t>
      </w:r>
      <w:r>
        <w:rPr>
          <w:rFonts w:ascii="Arial" w:hAnsi="Arial" w:cs="Arial"/>
          <w:b/>
          <w:i/>
          <w:smallCaps/>
        </w:rPr>
        <w:t xml:space="preserve"> </w:t>
      </w:r>
      <w:r w:rsidR="00A051EC">
        <w:rPr>
          <w:rFonts w:ascii="Arial" w:hAnsi="Arial" w:cs="Arial"/>
          <w:smallCaps/>
        </w:rPr>
        <w:t>Indicazione e d</w:t>
      </w:r>
      <w:r>
        <w:rPr>
          <w:rFonts w:ascii="Arial" w:hAnsi="Arial" w:cs="Arial"/>
          <w:smallCaps/>
        </w:rPr>
        <w:t>escrizione dei dispositivi di controllo percorsi di cui sono dotati gli autobus</w:t>
      </w:r>
    </w:p>
    <w:p w14:paraId="011D3C35" w14:textId="77777777" w:rsidR="00A051EC" w:rsidRPr="00BB5686" w:rsidRDefault="00A051EC" w:rsidP="001A4DD9">
      <w:pPr>
        <w:pStyle w:val="Paragrafoelenco"/>
        <w:numPr>
          <w:ilvl w:val="1"/>
          <w:numId w:val="6"/>
        </w:numPr>
        <w:spacing w:after="0" w:line="360" w:lineRule="exact"/>
        <w:jc w:val="both"/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smallCaps/>
        </w:rPr>
        <w:t>Indicazione e descrizione dei sistemi/dispositivi per “l’</w:t>
      </w:r>
      <w:proofErr w:type="spellStart"/>
      <w:r>
        <w:rPr>
          <w:rFonts w:ascii="Arial" w:hAnsi="Arial" w:cs="Arial"/>
          <w:smallCaps/>
        </w:rPr>
        <w:t>incarrozzamento</w:t>
      </w:r>
      <w:proofErr w:type="spellEnd"/>
      <w:r>
        <w:rPr>
          <w:rFonts w:ascii="Arial" w:hAnsi="Arial" w:cs="Arial"/>
          <w:smallCaps/>
        </w:rPr>
        <w:t>” delle carrozzelle di cui sono dotati gli autobus adibiti al trasporto dei disabili</w:t>
      </w:r>
    </w:p>
    <w:p w14:paraId="011D3C36" w14:textId="77777777" w:rsidR="003E13A8" w:rsidRDefault="003E13A8" w:rsidP="003E13A8">
      <w:pPr>
        <w:pStyle w:val="Paragrafoelenco"/>
        <w:spacing w:after="0" w:line="360" w:lineRule="exact"/>
        <w:ind w:left="810"/>
        <w:jc w:val="both"/>
        <w:rPr>
          <w:rFonts w:ascii="Arial" w:hAnsi="Arial" w:cs="Arial"/>
          <w:smallCaps/>
        </w:rPr>
      </w:pPr>
    </w:p>
    <w:p w14:paraId="011D3C37" w14:textId="77777777" w:rsidR="003E13A8" w:rsidRPr="001A4DD9" w:rsidRDefault="003E13A8" w:rsidP="003E13A8">
      <w:pPr>
        <w:pStyle w:val="Paragrafoelenco"/>
        <w:spacing w:after="0" w:line="360" w:lineRule="exact"/>
        <w:ind w:left="810"/>
        <w:jc w:val="both"/>
        <w:rPr>
          <w:rFonts w:ascii="Arial" w:hAnsi="Arial" w:cs="Arial"/>
          <w:smallCaps/>
        </w:rPr>
      </w:pPr>
    </w:p>
    <w:p w14:paraId="011D3C38" w14:textId="77777777" w:rsidR="001A4DD9" w:rsidRDefault="001A4DD9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39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11D3C3A" w14:textId="77777777" w:rsidR="0085184B" w:rsidRPr="00B10C81" w:rsidRDefault="0085184B" w:rsidP="00B10C81">
      <w:pPr>
        <w:spacing w:after="0" w:line="360" w:lineRule="exact"/>
        <w:rPr>
          <w:rFonts w:ascii="Arial" w:hAnsi="Arial" w:cs="Arial"/>
        </w:rPr>
      </w:pPr>
    </w:p>
    <w:p w14:paraId="011D3C3B" w14:textId="77777777" w:rsidR="007547BE" w:rsidRPr="00B10C81" w:rsidRDefault="0085184B" w:rsidP="00B10C81">
      <w:pPr>
        <w:spacing w:after="0" w:line="360" w:lineRule="exact"/>
        <w:rPr>
          <w:rFonts w:ascii="Arial" w:hAnsi="Arial" w:cs="Arial"/>
        </w:rPr>
      </w:pP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</w:r>
    </w:p>
    <w:p w14:paraId="011D3C3C" w14:textId="77777777" w:rsidR="006F0C5E" w:rsidRPr="00B10C81" w:rsidRDefault="006F0C5E" w:rsidP="00B10C81">
      <w:pPr>
        <w:spacing w:after="0" w:line="360" w:lineRule="exact"/>
        <w:jc w:val="both"/>
        <w:rPr>
          <w:rFonts w:ascii="Arial" w:hAnsi="Arial" w:cs="Arial"/>
        </w:rPr>
      </w:pPr>
    </w:p>
    <w:sectPr w:rsidR="006F0C5E" w:rsidRPr="00B10C8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3C41" w14:textId="77777777" w:rsidR="00E21A7C" w:rsidRDefault="00E21A7C" w:rsidP="005947A6">
      <w:pPr>
        <w:spacing w:after="0" w:line="240" w:lineRule="auto"/>
      </w:pPr>
      <w:r>
        <w:separator/>
      </w:r>
    </w:p>
  </w:endnote>
  <w:endnote w:type="continuationSeparator" w:id="0">
    <w:p w14:paraId="011D3C42" w14:textId="77777777" w:rsidR="00E21A7C" w:rsidRDefault="00E21A7C" w:rsidP="0059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711892"/>
      <w:docPartObj>
        <w:docPartGallery w:val="Page Numbers (Bottom of Page)"/>
        <w:docPartUnique/>
      </w:docPartObj>
    </w:sdtPr>
    <w:sdtEndPr/>
    <w:sdtContent>
      <w:p w14:paraId="011D3C43" w14:textId="77777777" w:rsidR="005947A6" w:rsidRDefault="005947A6">
        <w:pPr>
          <w:pStyle w:val="Pidipagina"/>
          <w:jc w:val="center"/>
        </w:pPr>
        <w:r w:rsidRPr="005947A6">
          <w:rPr>
            <w:rFonts w:ascii="Arial" w:hAnsi="Arial" w:cs="Arial"/>
          </w:rPr>
          <w:fldChar w:fldCharType="begin"/>
        </w:r>
        <w:r w:rsidRPr="005947A6">
          <w:rPr>
            <w:rFonts w:ascii="Arial" w:hAnsi="Arial" w:cs="Arial"/>
          </w:rPr>
          <w:instrText>PAGE   \* MERGEFORMAT</w:instrText>
        </w:r>
        <w:r w:rsidRPr="005947A6">
          <w:rPr>
            <w:rFonts w:ascii="Arial" w:hAnsi="Arial" w:cs="Arial"/>
          </w:rPr>
          <w:fldChar w:fldCharType="separate"/>
        </w:r>
        <w:r w:rsidR="00112E2F">
          <w:rPr>
            <w:rFonts w:ascii="Arial" w:hAnsi="Arial" w:cs="Arial"/>
            <w:noProof/>
          </w:rPr>
          <w:t>4</w:t>
        </w:r>
        <w:r w:rsidRPr="005947A6">
          <w:rPr>
            <w:rFonts w:ascii="Arial" w:hAnsi="Arial" w:cs="Arial"/>
          </w:rPr>
          <w:fldChar w:fldCharType="end"/>
        </w:r>
      </w:p>
    </w:sdtContent>
  </w:sdt>
  <w:p w14:paraId="011D3C44" w14:textId="77777777" w:rsidR="005947A6" w:rsidRDefault="005947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D3C3F" w14:textId="77777777" w:rsidR="00E21A7C" w:rsidRDefault="00E21A7C" w:rsidP="005947A6">
      <w:pPr>
        <w:spacing w:after="0" w:line="240" w:lineRule="auto"/>
      </w:pPr>
      <w:r>
        <w:separator/>
      </w:r>
    </w:p>
  </w:footnote>
  <w:footnote w:type="continuationSeparator" w:id="0">
    <w:p w14:paraId="011D3C40" w14:textId="77777777" w:rsidR="00E21A7C" w:rsidRDefault="00E21A7C" w:rsidP="0059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076"/>
    <w:multiLevelType w:val="hybridMultilevel"/>
    <w:tmpl w:val="731A0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F64F9"/>
    <w:multiLevelType w:val="hybridMultilevel"/>
    <w:tmpl w:val="06589704"/>
    <w:lvl w:ilvl="0" w:tplc="26C004DE">
      <w:start w:val="5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2A63EBC"/>
    <w:multiLevelType w:val="hybridMultilevel"/>
    <w:tmpl w:val="75F0F640"/>
    <w:lvl w:ilvl="0" w:tplc="EA02F9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851BC"/>
    <w:multiLevelType w:val="multilevel"/>
    <w:tmpl w:val="C8F27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0694CC0"/>
    <w:multiLevelType w:val="hybridMultilevel"/>
    <w:tmpl w:val="6B144F06"/>
    <w:lvl w:ilvl="0" w:tplc="BE8A4EC0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52E26C0"/>
    <w:multiLevelType w:val="hybridMultilevel"/>
    <w:tmpl w:val="FD647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09"/>
    <w:rsid w:val="00074896"/>
    <w:rsid w:val="00077402"/>
    <w:rsid w:val="00112E2F"/>
    <w:rsid w:val="001627E6"/>
    <w:rsid w:val="001A4DD9"/>
    <w:rsid w:val="001F76E3"/>
    <w:rsid w:val="0022310C"/>
    <w:rsid w:val="00276909"/>
    <w:rsid w:val="002B27EC"/>
    <w:rsid w:val="002F767A"/>
    <w:rsid w:val="0030542B"/>
    <w:rsid w:val="003E1134"/>
    <w:rsid w:val="003E13A8"/>
    <w:rsid w:val="003F333E"/>
    <w:rsid w:val="00462412"/>
    <w:rsid w:val="00465D51"/>
    <w:rsid w:val="004B2086"/>
    <w:rsid w:val="004C5522"/>
    <w:rsid w:val="004D642C"/>
    <w:rsid w:val="004E1FCF"/>
    <w:rsid w:val="00551E1A"/>
    <w:rsid w:val="00567E15"/>
    <w:rsid w:val="005947A6"/>
    <w:rsid w:val="00644180"/>
    <w:rsid w:val="006F0C5E"/>
    <w:rsid w:val="006F67D4"/>
    <w:rsid w:val="0074001C"/>
    <w:rsid w:val="007547BE"/>
    <w:rsid w:val="007C3839"/>
    <w:rsid w:val="0085184B"/>
    <w:rsid w:val="00915149"/>
    <w:rsid w:val="009A4FBC"/>
    <w:rsid w:val="009B3FC1"/>
    <w:rsid w:val="009D4866"/>
    <w:rsid w:val="00A051EC"/>
    <w:rsid w:val="00A25321"/>
    <w:rsid w:val="00A93796"/>
    <w:rsid w:val="00AC5FD2"/>
    <w:rsid w:val="00B10C81"/>
    <w:rsid w:val="00B4310D"/>
    <w:rsid w:val="00BB5686"/>
    <w:rsid w:val="00BF7D45"/>
    <w:rsid w:val="00C51A63"/>
    <w:rsid w:val="00C53214"/>
    <w:rsid w:val="00C57129"/>
    <w:rsid w:val="00C62717"/>
    <w:rsid w:val="00CC1CA3"/>
    <w:rsid w:val="00DB68CF"/>
    <w:rsid w:val="00DE00EF"/>
    <w:rsid w:val="00E21A7C"/>
    <w:rsid w:val="00E3358C"/>
    <w:rsid w:val="00E53A53"/>
    <w:rsid w:val="00F11B0A"/>
    <w:rsid w:val="00F3173A"/>
    <w:rsid w:val="00FC6CF7"/>
    <w:rsid w:val="00F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3BDD"/>
  <w15:docId w15:val="{294EBDE4-328E-4C68-BBBD-A6951BB9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518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85184B"/>
    <w:pPr>
      <w:tabs>
        <w:tab w:val="left" w:pos="3119"/>
        <w:tab w:val="left" w:pos="4678"/>
        <w:tab w:val="left" w:pos="4962"/>
      </w:tabs>
      <w:spacing w:after="1200" w:line="240" w:lineRule="auto"/>
      <w:ind w:left="357" w:hanging="357"/>
      <w:jc w:val="center"/>
    </w:pPr>
    <w:rPr>
      <w:rFonts w:ascii="Times New Roman" w:eastAsia="Times New Roman" w:hAnsi="Times New Roman" w:cs="Times New Roman"/>
      <w:b/>
      <w:i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184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usoboll1">
    <w:name w:val="usoboll1"/>
    <w:basedOn w:val="Normale"/>
    <w:rsid w:val="0085184B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10C8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D01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1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1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01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012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1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4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7A6"/>
  </w:style>
  <w:style w:type="paragraph" w:styleId="Pidipagina">
    <w:name w:val="footer"/>
    <w:basedOn w:val="Normale"/>
    <w:link w:val="PidipaginaCarattere"/>
    <w:uiPriority w:val="99"/>
    <w:unhideWhenUsed/>
    <w:rsid w:val="00594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27B1069F219D4BBD625381F96E0B81" ma:contentTypeVersion="7" ma:contentTypeDescription="Creare un nuovo documento." ma:contentTypeScope="" ma:versionID="57b7592ade9d4cf8448f4f6d1f916f9c">
  <xsd:schema xmlns:xsd="http://www.w3.org/2001/XMLSchema" xmlns:xs="http://www.w3.org/2001/XMLSchema" xmlns:p="http://schemas.microsoft.com/office/2006/metadata/properties" xmlns:ns2="749135d1-4a51-4f9f-aa22-51205c03bcd9" xmlns:ns3="93a43293-946b-47b2-a798-5045f7c9e42b" targetNamespace="http://schemas.microsoft.com/office/2006/metadata/properties" ma:root="true" ma:fieldsID="04c779e0693569f0b67ae056a066995d" ns2:_="" ns3:_="">
    <xsd:import namespace="749135d1-4a51-4f9f-aa22-51205c03bcd9"/>
    <xsd:import namespace="93a43293-946b-47b2-a798-5045f7c9e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35d1-4a51-4f9f-aa22-51205c03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3293-946b-47b2-a798-5045f7c9e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3E6D9-9BF1-4F2C-B6F4-5D0FABE19915}">
  <ds:schemaRefs>
    <ds:schemaRef ds:uri="http://purl.org/dc/terms/"/>
    <ds:schemaRef ds:uri="http://schemas.microsoft.com/office/2006/documentManagement/types"/>
    <ds:schemaRef ds:uri="http://purl.org/dc/elements/1.1/"/>
    <ds:schemaRef ds:uri="93a43293-946b-47b2-a798-5045f7c9e42b"/>
    <ds:schemaRef ds:uri="http://schemas.openxmlformats.org/package/2006/metadata/core-properties"/>
    <ds:schemaRef ds:uri="749135d1-4a51-4f9f-aa22-51205c03bcd9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6F94EC-EA04-45DD-8169-A64E2D1FC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8F0C4-8715-44E7-BAFC-7077C11B8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35d1-4a51-4f9f-aa22-51205c03bcd9"/>
    <ds:schemaRef ds:uri="93a43293-946b-47b2-a798-5045f7c9e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Polinari</dc:creator>
  <cp:lastModifiedBy>Carla Ievolella</cp:lastModifiedBy>
  <cp:revision>108</cp:revision>
  <dcterms:created xsi:type="dcterms:W3CDTF">2018-10-16T13:03:00Z</dcterms:created>
  <dcterms:modified xsi:type="dcterms:W3CDTF">2018-11-09T15:32:00Z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0x010100D127B1069F219D4BBD625381F96E0B81</vt:lpwstr>
  </property>
</Properties>
</file>