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7C1B" w14:textId="77777777" w:rsidR="003D0214" w:rsidRPr="00C86A8C" w:rsidRDefault="003D0214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1C" w14:textId="5CF09F0F" w:rsidR="00CF5C6E" w:rsidRPr="00C86A8C" w:rsidRDefault="00CF5C6E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C86A8C">
        <w:rPr>
          <w:rFonts w:ascii="Arial" w:hAnsi="Arial" w:cs="Arial"/>
          <w:i w:val="0"/>
          <w:iCs/>
          <w:smallCaps/>
          <w:szCs w:val="22"/>
        </w:rPr>
        <w:t xml:space="preserve">allegato </w:t>
      </w:r>
      <w:r w:rsidR="00D13F8E">
        <w:rPr>
          <w:rFonts w:ascii="Arial" w:hAnsi="Arial" w:cs="Arial"/>
          <w:i w:val="0"/>
          <w:iCs/>
          <w:smallCaps/>
          <w:szCs w:val="22"/>
        </w:rPr>
        <w:t>4</w:t>
      </w:r>
    </w:p>
    <w:p w14:paraId="17207C1D" w14:textId="77777777" w:rsidR="00CF5C6E" w:rsidRPr="00C86A8C" w:rsidRDefault="00340201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  <w:r w:rsidRPr="00C86A8C">
        <w:rPr>
          <w:rFonts w:ascii="Arial" w:hAnsi="Arial" w:cs="Arial"/>
          <w:i w:val="0"/>
          <w:iCs/>
          <w:smallCaps/>
          <w:szCs w:val="22"/>
        </w:rPr>
        <w:t>fac</w:t>
      </w:r>
      <w:r w:rsidR="00041F41" w:rsidRPr="00C86A8C">
        <w:rPr>
          <w:rFonts w:ascii="Arial" w:hAnsi="Arial" w:cs="Arial"/>
          <w:i w:val="0"/>
          <w:iCs/>
          <w:smallCaps/>
          <w:szCs w:val="22"/>
        </w:rPr>
        <w:t>-</w:t>
      </w:r>
      <w:r w:rsidRPr="00C86A8C">
        <w:rPr>
          <w:rFonts w:ascii="Arial" w:hAnsi="Arial" w:cs="Arial"/>
          <w:i w:val="0"/>
          <w:iCs/>
          <w:smallCaps/>
          <w:szCs w:val="22"/>
        </w:rPr>
        <w:t xml:space="preserve">simile </w:t>
      </w:r>
      <w:r w:rsidR="00F85173" w:rsidRPr="00C86A8C">
        <w:rPr>
          <w:rFonts w:ascii="Arial" w:hAnsi="Arial" w:cs="Arial"/>
          <w:i w:val="0"/>
          <w:iCs/>
          <w:smallCaps/>
          <w:szCs w:val="22"/>
        </w:rPr>
        <w:t xml:space="preserve">dichiarazione di </w:t>
      </w:r>
      <w:r w:rsidR="00CF5C6E" w:rsidRPr="00C86A8C">
        <w:rPr>
          <w:rFonts w:ascii="Arial" w:hAnsi="Arial" w:cs="Arial"/>
          <w:i w:val="0"/>
          <w:iCs/>
          <w:smallCaps/>
          <w:szCs w:val="22"/>
        </w:rPr>
        <w:t>offerta</w:t>
      </w:r>
      <w:r w:rsidR="00155D5D" w:rsidRPr="00C86A8C">
        <w:rPr>
          <w:rFonts w:ascii="Arial" w:hAnsi="Arial" w:cs="Arial"/>
          <w:i w:val="0"/>
          <w:iCs/>
          <w:smallCaps/>
          <w:szCs w:val="22"/>
        </w:rPr>
        <w:t xml:space="preserve"> economica</w:t>
      </w:r>
    </w:p>
    <w:p w14:paraId="17207C1E" w14:textId="77777777" w:rsidR="00C86A8C" w:rsidRPr="00C86A8C" w:rsidRDefault="00C86A8C" w:rsidP="00C86A8C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 xml:space="preserve">ANCHE AI SENSI DEGLI ARTT. 46 E 47 DEL D.P.R. 445/2000 </w:t>
      </w:r>
    </w:p>
    <w:p w14:paraId="17207C1F" w14:textId="77777777" w:rsidR="00C86A8C" w:rsidRPr="00C86A8C" w:rsidRDefault="00C86A8C" w:rsidP="00C86A8C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>(</w:t>
      </w:r>
      <w:r w:rsidRPr="00C86A8C">
        <w:rPr>
          <w:rFonts w:ascii="Arial" w:hAnsi="Arial" w:cs="Arial"/>
          <w:b/>
          <w:i/>
          <w:sz w:val="22"/>
          <w:szCs w:val="22"/>
        </w:rPr>
        <w:t>la presente dichiarazione deve essere prodotta unitamente a copia fotostatica non autenticata di un documento d’identità del sottoscrittore, ai sensi dell’art. 38 D.P.R. n. 445/2000.</w:t>
      </w:r>
    </w:p>
    <w:p w14:paraId="17207C20" w14:textId="77777777" w:rsidR="00C86A8C" w:rsidRPr="00C86A8C" w:rsidRDefault="00C86A8C" w:rsidP="00C86A8C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86A8C">
        <w:rPr>
          <w:rFonts w:ascii="Arial" w:hAnsi="Arial" w:cs="Arial"/>
          <w:b/>
          <w:i/>
          <w:sz w:val="22"/>
          <w:szCs w:val="22"/>
        </w:rPr>
        <w:t>Non è ammessa la sostituzione dei certificati e delle dichiarazioni con fotocopie e duplicati non autenticati nelle forme previste dagli articoli 18 e 19 del D.P.R. n. 445/2000)</w:t>
      </w:r>
    </w:p>
    <w:p w14:paraId="17207C21" w14:textId="77777777" w:rsidR="00C86A8C" w:rsidRPr="00C86A8C" w:rsidRDefault="00C86A8C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22" w14:textId="77777777" w:rsidR="00544046" w:rsidRPr="00C86A8C" w:rsidRDefault="00544046" w:rsidP="00000450">
      <w:pPr>
        <w:pStyle w:val="titolo0"/>
        <w:spacing w:before="100" w:beforeAutospacing="1" w:after="0" w:line="480" w:lineRule="auto"/>
        <w:ind w:left="0" w:firstLine="0"/>
        <w:rPr>
          <w:rFonts w:ascii="Arial" w:hAnsi="Arial" w:cs="Arial"/>
          <w:i w:val="0"/>
          <w:iCs/>
          <w:smallCaps/>
          <w:szCs w:val="22"/>
        </w:rPr>
      </w:pPr>
    </w:p>
    <w:p w14:paraId="17207C23" w14:textId="77777777" w:rsidR="00122B22" w:rsidRPr="00C86A8C" w:rsidDel="00122B22" w:rsidRDefault="00CF5C6E" w:rsidP="00122B22">
      <w:pPr>
        <w:pStyle w:val="Titolo2"/>
        <w:rPr>
          <w:i w:val="0"/>
          <w:sz w:val="22"/>
          <w:szCs w:val="22"/>
        </w:rPr>
      </w:pPr>
      <w:r w:rsidRPr="00C86A8C">
        <w:rPr>
          <w:sz w:val="22"/>
          <w:szCs w:val="22"/>
        </w:rPr>
        <w:br w:type="page"/>
      </w:r>
      <w:r w:rsidR="00122B22" w:rsidRPr="00C86A8C" w:rsidDel="00122B22">
        <w:rPr>
          <w:i w:val="0"/>
          <w:sz w:val="22"/>
          <w:szCs w:val="22"/>
        </w:rPr>
        <w:lastRenderedPageBreak/>
        <w:t xml:space="preserve"> </w:t>
      </w:r>
    </w:p>
    <w:p w14:paraId="17207C24" w14:textId="77777777" w:rsidR="00ED4238" w:rsidRPr="00C86A8C" w:rsidRDefault="00CF5C6E" w:rsidP="003D0214">
      <w:pPr>
        <w:pStyle w:val="Titolo2"/>
        <w:rPr>
          <w:sz w:val="22"/>
          <w:szCs w:val="22"/>
        </w:rPr>
      </w:pPr>
      <w:r w:rsidRPr="00C86A8C">
        <w:rPr>
          <w:sz w:val="22"/>
          <w:szCs w:val="22"/>
        </w:rPr>
        <w:t>Facsimile di Dichiarazione di offerta economica</w:t>
      </w:r>
    </w:p>
    <w:p w14:paraId="17207C25" w14:textId="77777777" w:rsidR="00F85173" w:rsidRPr="00C86A8C" w:rsidRDefault="00F85173" w:rsidP="00FE22B8">
      <w:pPr>
        <w:pStyle w:val="usoboll1"/>
        <w:spacing w:line="320" w:lineRule="exact"/>
        <w:ind w:left="4248" w:firstLine="708"/>
        <w:rPr>
          <w:rFonts w:ascii="Arial" w:hAnsi="Arial" w:cs="Arial"/>
          <w:sz w:val="22"/>
          <w:szCs w:val="22"/>
        </w:rPr>
      </w:pPr>
    </w:p>
    <w:p w14:paraId="17207C26" w14:textId="77777777" w:rsidR="00C86A8C" w:rsidRPr="00917694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  <w:lang w:val="fr-FR"/>
        </w:rPr>
      </w:pPr>
      <w:proofErr w:type="spellStart"/>
      <w:r w:rsidRPr="00917694">
        <w:rPr>
          <w:rFonts w:ascii="Arial" w:hAnsi="Arial" w:cs="Arial"/>
          <w:sz w:val="22"/>
          <w:szCs w:val="22"/>
          <w:lang w:val="fr-FR"/>
        </w:rPr>
        <w:t>Spett.le</w:t>
      </w:r>
      <w:proofErr w:type="spellEnd"/>
    </w:p>
    <w:p w14:paraId="17207C27" w14:textId="77777777" w:rsidR="00C86A8C" w:rsidRPr="00917694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b/>
          <w:sz w:val="22"/>
          <w:szCs w:val="22"/>
          <w:lang w:val="fr-FR"/>
        </w:rPr>
      </w:pPr>
      <w:r w:rsidRPr="00917694">
        <w:rPr>
          <w:rFonts w:ascii="Arial" w:hAnsi="Arial" w:cs="Arial"/>
          <w:b/>
          <w:sz w:val="22"/>
          <w:szCs w:val="22"/>
          <w:lang w:val="fr-FR"/>
        </w:rPr>
        <w:t>Port Mobility S.p.A.</w:t>
      </w:r>
    </w:p>
    <w:p w14:paraId="17207C28" w14:textId="77777777" w:rsidR="00C86A8C" w:rsidRPr="00D77BBC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D77BBC">
        <w:rPr>
          <w:rFonts w:ascii="Arial" w:hAnsi="Arial" w:cs="Arial"/>
          <w:sz w:val="22"/>
          <w:szCs w:val="22"/>
        </w:rPr>
        <w:t>Località Prato del Turco s.n.c.</w:t>
      </w:r>
    </w:p>
    <w:p w14:paraId="17207C29" w14:textId="77777777" w:rsidR="00C86A8C" w:rsidRPr="00C86A8C" w:rsidRDefault="00C86A8C" w:rsidP="00C86A8C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D77BBC">
        <w:rPr>
          <w:rFonts w:ascii="Arial" w:hAnsi="Arial" w:cs="Arial"/>
          <w:sz w:val="22"/>
          <w:szCs w:val="22"/>
        </w:rPr>
        <w:t>00053 Civitavecchia</w:t>
      </w:r>
    </w:p>
    <w:p w14:paraId="17207C2A" w14:textId="77777777" w:rsidR="00C86A8C" w:rsidRPr="00C86A8C" w:rsidRDefault="00C86A8C" w:rsidP="00C86A8C">
      <w:pPr>
        <w:pStyle w:val="usoboll1"/>
        <w:spacing w:line="360" w:lineRule="auto"/>
        <w:rPr>
          <w:rFonts w:ascii="Arial" w:hAnsi="Arial" w:cs="Arial"/>
          <w:b/>
          <w:i/>
          <w:smallCaps/>
          <w:sz w:val="22"/>
          <w:szCs w:val="22"/>
        </w:rPr>
      </w:pPr>
    </w:p>
    <w:p w14:paraId="1CCE3F08" w14:textId="77777777" w:rsidR="003D07F2" w:rsidRPr="00477C5E" w:rsidRDefault="00C86A8C" w:rsidP="003D07F2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 xml:space="preserve">Oggetto: </w:t>
      </w:r>
      <w:r w:rsidR="003D07F2" w:rsidRPr="00CF72A3">
        <w:rPr>
          <w:rFonts w:ascii="Arial" w:hAnsi="Arial" w:cs="Arial"/>
          <w:b/>
          <w:sz w:val="22"/>
          <w:szCs w:val="22"/>
        </w:rPr>
        <w:t xml:space="preserve">Procedura aperta ai sensi dell’articolo 60 del </w:t>
      </w:r>
      <w:proofErr w:type="spellStart"/>
      <w:proofErr w:type="gramStart"/>
      <w:r w:rsidR="003D07F2" w:rsidRPr="00CF72A3">
        <w:rPr>
          <w:rFonts w:ascii="Arial" w:hAnsi="Arial" w:cs="Arial"/>
          <w:b/>
          <w:sz w:val="22"/>
          <w:szCs w:val="22"/>
        </w:rPr>
        <w:t>D.Lgs</w:t>
      </w:r>
      <w:proofErr w:type="gramEnd"/>
      <w:r w:rsidR="003D07F2" w:rsidRPr="00CF72A3">
        <w:rPr>
          <w:rFonts w:ascii="Arial" w:hAnsi="Arial" w:cs="Arial"/>
          <w:b/>
          <w:sz w:val="22"/>
          <w:szCs w:val="22"/>
        </w:rPr>
        <w:t>.</w:t>
      </w:r>
      <w:proofErr w:type="spellEnd"/>
      <w:r w:rsidR="003D07F2" w:rsidRPr="00CF72A3">
        <w:rPr>
          <w:rFonts w:ascii="Arial" w:hAnsi="Arial" w:cs="Arial"/>
          <w:b/>
          <w:sz w:val="22"/>
          <w:szCs w:val="22"/>
        </w:rPr>
        <w:t xml:space="preserve"> 50/2016 per l’affidamento della fornitura di n. 5 autobus urbani usati con relativa garanzia e manutenzione in garanzia</w:t>
      </w:r>
    </w:p>
    <w:p w14:paraId="17207C2C" w14:textId="4625377B" w:rsidR="000E538A" w:rsidRPr="00C86A8C" w:rsidRDefault="000E538A" w:rsidP="003D07F2">
      <w:pPr>
        <w:spacing w:line="36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207C2D" w14:textId="77777777" w:rsidR="001D43AF" w:rsidRPr="00C86A8C" w:rsidRDefault="00E92FB2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86A8C">
        <w:rPr>
          <w:rFonts w:ascii="Arial" w:hAnsi="Arial" w:cs="Arial"/>
          <w:b/>
          <w:sz w:val="22"/>
          <w:szCs w:val="22"/>
          <w:u w:val="single"/>
        </w:rPr>
        <w:t>DICHIARAZIONE D’OFFERTA</w:t>
      </w:r>
      <w:r w:rsidR="006B422B" w:rsidRPr="00C86A8C">
        <w:rPr>
          <w:rFonts w:ascii="Arial" w:hAnsi="Arial" w:cs="Arial"/>
          <w:b/>
          <w:sz w:val="22"/>
          <w:szCs w:val="22"/>
          <w:u w:val="single"/>
        </w:rPr>
        <w:t xml:space="preserve"> ECONOMICA</w:t>
      </w:r>
    </w:p>
    <w:p w14:paraId="17207C2E" w14:textId="77777777" w:rsidR="001D43AF" w:rsidRPr="00C86A8C" w:rsidRDefault="001D43AF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14:paraId="17207C2F" w14:textId="740B5BDD" w:rsidR="001D43AF" w:rsidRPr="00C86A8C" w:rsidRDefault="008D19C9">
      <w:pPr>
        <w:pStyle w:val="usoboll1"/>
        <w:spacing w:line="480" w:lineRule="auto"/>
        <w:rPr>
          <w:rFonts w:ascii="Arial" w:hAnsi="Arial" w:cs="Arial"/>
          <w:sz w:val="22"/>
          <w:szCs w:val="22"/>
        </w:rPr>
      </w:pPr>
      <w:r w:rsidRPr="00B10C81">
        <w:rPr>
          <w:rFonts w:ascii="Arial" w:hAnsi="Arial" w:cs="Arial"/>
          <w:sz w:val="22"/>
          <w:szCs w:val="22"/>
        </w:rPr>
        <w:t xml:space="preserve">La _____________, con sede in ________, Via _____________, tel. ________, </w:t>
      </w:r>
      <w:r>
        <w:rPr>
          <w:rFonts w:ascii="Arial" w:hAnsi="Arial" w:cs="Arial"/>
          <w:sz w:val="22"/>
          <w:szCs w:val="22"/>
        </w:rPr>
        <w:t>c</w:t>
      </w:r>
      <w:r w:rsidRPr="00B10C81">
        <w:rPr>
          <w:rFonts w:ascii="Arial" w:hAnsi="Arial" w:cs="Arial"/>
          <w:sz w:val="22"/>
          <w:szCs w:val="22"/>
        </w:rPr>
        <w:t>apitale sociale ____________ codice fiscale __________, partita IVA n. iscritta nel Registro delle Imprese di ________ al n. _____, in persona del __________ e legale rappresentante _____________,   in R.T.I. o Consorzio costituito/costituendo con le Imprese ___________ _____________ _____________ (</w:t>
      </w:r>
      <w:r w:rsidRPr="00B10C81">
        <w:rPr>
          <w:rFonts w:ascii="Arial" w:hAnsi="Arial" w:cs="Arial"/>
          <w:i/>
          <w:sz w:val="22"/>
          <w:szCs w:val="22"/>
        </w:rPr>
        <w:t>indicare i riferimenti ad altre imprese in caso di RTI/consorzi costituiti/</w:t>
      </w:r>
      <w:proofErr w:type="spellStart"/>
      <w:r w:rsidRPr="00B10C81">
        <w:rPr>
          <w:rFonts w:ascii="Arial" w:hAnsi="Arial" w:cs="Arial"/>
          <w:i/>
          <w:sz w:val="22"/>
          <w:szCs w:val="22"/>
        </w:rPr>
        <w:t>endi</w:t>
      </w:r>
      <w:proofErr w:type="spellEnd"/>
      <w:r w:rsidRPr="00B10C81">
        <w:rPr>
          <w:rFonts w:ascii="Arial" w:hAnsi="Arial" w:cs="Arial"/>
          <w:sz w:val="22"/>
          <w:szCs w:val="22"/>
        </w:rPr>
        <w:t>), di seguito denominata “</w:t>
      </w:r>
      <w:r w:rsidRPr="00B10C81">
        <w:rPr>
          <w:rFonts w:ascii="Arial" w:hAnsi="Arial" w:cs="Arial"/>
          <w:b/>
          <w:i/>
          <w:sz w:val="22"/>
          <w:szCs w:val="22"/>
        </w:rPr>
        <w:t>Impresa</w:t>
      </w:r>
      <w:r w:rsidRPr="00B10C81">
        <w:rPr>
          <w:rFonts w:ascii="Arial" w:hAnsi="Arial" w:cs="Arial"/>
          <w:sz w:val="22"/>
          <w:szCs w:val="22"/>
        </w:rPr>
        <w:t>”,</w:t>
      </w:r>
    </w:p>
    <w:p w14:paraId="17207C30" w14:textId="77777777" w:rsidR="001D43AF" w:rsidRPr="00C86A8C" w:rsidRDefault="000E538A">
      <w:pPr>
        <w:pStyle w:val="usoboll1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b/>
          <w:sz w:val="22"/>
          <w:szCs w:val="22"/>
        </w:rPr>
        <w:t>SI IMPEGNA</w:t>
      </w:r>
    </w:p>
    <w:p w14:paraId="17207C31" w14:textId="34323FE6" w:rsidR="00D257E7" w:rsidRPr="00C86A8C" w:rsidRDefault="00E92FB2" w:rsidP="00D97A58">
      <w:pPr>
        <w:pStyle w:val="Intestazione"/>
        <w:spacing w:line="480" w:lineRule="auto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ad adempiere a tutte le obbligazioni prev</w:t>
      </w:r>
      <w:r w:rsidR="00C86A8C">
        <w:rPr>
          <w:rFonts w:ascii="Arial" w:hAnsi="Arial" w:cs="Arial"/>
          <w:sz w:val="22"/>
          <w:szCs w:val="22"/>
        </w:rPr>
        <w:t xml:space="preserve">iste </w:t>
      </w:r>
      <w:r w:rsidR="003D07F2">
        <w:rPr>
          <w:rFonts w:ascii="Arial" w:hAnsi="Arial" w:cs="Arial"/>
          <w:sz w:val="22"/>
          <w:szCs w:val="22"/>
        </w:rPr>
        <w:t>nel Disciplinare di gara</w:t>
      </w:r>
      <w:r w:rsidRPr="00C86A8C">
        <w:rPr>
          <w:rFonts w:ascii="Arial" w:hAnsi="Arial" w:cs="Arial"/>
          <w:sz w:val="22"/>
          <w:szCs w:val="22"/>
        </w:rPr>
        <w:t xml:space="preserve"> </w:t>
      </w:r>
      <w:r w:rsidR="00D97A58" w:rsidRPr="00C86A8C">
        <w:rPr>
          <w:rFonts w:ascii="Arial" w:hAnsi="Arial" w:cs="Arial"/>
          <w:sz w:val="22"/>
          <w:szCs w:val="22"/>
        </w:rPr>
        <w:t>e</w:t>
      </w:r>
      <w:r w:rsidR="003D07F2">
        <w:rPr>
          <w:rFonts w:ascii="Arial" w:hAnsi="Arial" w:cs="Arial"/>
          <w:sz w:val="22"/>
          <w:szCs w:val="22"/>
        </w:rPr>
        <w:t xml:space="preserve"> nei</w:t>
      </w:r>
      <w:r w:rsidR="00D97A58" w:rsidRPr="00C86A8C">
        <w:rPr>
          <w:rFonts w:ascii="Arial" w:hAnsi="Arial" w:cs="Arial"/>
          <w:sz w:val="22"/>
          <w:szCs w:val="22"/>
        </w:rPr>
        <w:t xml:space="preserve"> relativ</w:t>
      </w:r>
      <w:r w:rsidR="00C26009" w:rsidRPr="00C86A8C">
        <w:rPr>
          <w:rFonts w:ascii="Arial" w:hAnsi="Arial" w:cs="Arial"/>
          <w:sz w:val="22"/>
          <w:szCs w:val="22"/>
        </w:rPr>
        <w:t>i Allegati</w:t>
      </w:r>
      <w:r w:rsidR="00D97A58" w:rsidRPr="00C86A8C">
        <w:rPr>
          <w:rFonts w:ascii="Arial" w:hAnsi="Arial" w:cs="Arial"/>
          <w:sz w:val="22"/>
          <w:szCs w:val="22"/>
        </w:rPr>
        <w:t xml:space="preserve"> </w:t>
      </w:r>
      <w:r w:rsidRPr="00C86A8C">
        <w:rPr>
          <w:rFonts w:ascii="Arial" w:hAnsi="Arial" w:cs="Arial"/>
          <w:sz w:val="22"/>
          <w:szCs w:val="22"/>
        </w:rPr>
        <w:t xml:space="preserve">e, comunque, nell’ulteriore documentazione della </w:t>
      </w:r>
      <w:r w:rsidR="00C86A8C">
        <w:rPr>
          <w:rFonts w:ascii="Arial" w:hAnsi="Arial" w:cs="Arial"/>
          <w:sz w:val="22"/>
          <w:szCs w:val="22"/>
        </w:rPr>
        <w:t>“</w:t>
      </w:r>
      <w:r w:rsidR="003D07F2" w:rsidRPr="003D07F2">
        <w:rPr>
          <w:rFonts w:ascii="Arial" w:hAnsi="Arial" w:cs="Arial"/>
          <w:b/>
          <w:i/>
          <w:sz w:val="22"/>
          <w:szCs w:val="22"/>
        </w:rPr>
        <w:t xml:space="preserve">Procedura aperta ai sensi dell’articolo 60 del </w:t>
      </w:r>
      <w:proofErr w:type="spellStart"/>
      <w:proofErr w:type="gramStart"/>
      <w:r w:rsidR="003D07F2" w:rsidRPr="003D07F2">
        <w:rPr>
          <w:rFonts w:ascii="Arial" w:hAnsi="Arial" w:cs="Arial"/>
          <w:b/>
          <w:i/>
          <w:sz w:val="22"/>
          <w:szCs w:val="22"/>
        </w:rPr>
        <w:t>D.Lgs</w:t>
      </w:r>
      <w:proofErr w:type="gramEnd"/>
      <w:r w:rsidR="003D07F2" w:rsidRPr="003D07F2">
        <w:rPr>
          <w:rFonts w:ascii="Arial" w:hAnsi="Arial" w:cs="Arial"/>
          <w:b/>
          <w:i/>
          <w:sz w:val="22"/>
          <w:szCs w:val="22"/>
        </w:rPr>
        <w:t>.</w:t>
      </w:r>
      <w:proofErr w:type="spellEnd"/>
      <w:r w:rsidR="003D07F2" w:rsidRPr="003D07F2">
        <w:rPr>
          <w:rFonts w:ascii="Arial" w:hAnsi="Arial" w:cs="Arial"/>
          <w:b/>
          <w:i/>
          <w:sz w:val="22"/>
          <w:szCs w:val="22"/>
        </w:rPr>
        <w:t xml:space="preserve"> 50/2016 per l’affidamento della fornitura di n. 5 autobus urbani usati con relativa garanzia e manutenzione in garanzia</w:t>
      </w:r>
      <w:r w:rsidR="00C86A8C" w:rsidRPr="00D77BBC">
        <w:rPr>
          <w:rFonts w:ascii="Arial" w:hAnsi="Arial" w:cs="Arial"/>
          <w:sz w:val="22"/>
          <w:szCs w:val="22"/>
        </w:rPr>
        <w:t>”</w:t>
      </w:r>
      <w:r w:rsidRPr="00C86A8C">
        <w:rPr>
          <w:rFonts w:ascii="Arial" w:hAnsi="Arial" w:cs="Arial"/>
          <w:sz w:val="22"/>
          <w:szCs w:val="22"/>
        </w:rPr>
        <w:t xml:space="preserve">, </w:t>
      </w:r>
      <w:r w:rsidR="00AE6D14" w:rsidRPr="00C86A8C">
        <w:rPr>
          <w:rFonts w:ascii="Arial" w:hAnsi="Arial" w:cs="Arial"/>
          <w:iCs/>
          <w:sz w:val="22"/>
          <w:szCs w:val="22"/>
        </w:rPr>
        <w:t xml:space="preserve">nel rispetto di 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tutti, nessuno escluso, i </w:t>
      </w:r>
      <w:r w:rsidR="00AE6D14" w:rsidRPr="00C86A8C">
        <w:rPr>
          <w:rFonts w:ascii="Arial" w:hAnsi="Arial" w:cs="Arial"/>
          <w:iCs/>
          <w:sz w:val="22"/>
          <w:szCs w:val="22"/>
        </w:rPr>
        <w:t xml:space="preserve">termini, 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le modalità, le </w:t>
      </w:r>
      <w:r w:rsidR="00AE6D14" w:rsidRPr="00C86A8C">
        <w:rPr>
          <w:rFonts w:ascii="Arial" w:hAnsi="Arial" w:cs="Arial"/>
          <w:iCs/>
          <w:sz w:val="22"/>
          <w:szCs w:val="22"/>
        </w:rPr>
        <w:t>condizioni</w:t>
      </w:r>
      <w:r w:rsidR="00D92521">
        <w:rPr>
          <w:rFonts w:ascii="Arial" w:hAnsi="Arial" w:cs="Arial"/>
          <w:iCs/>
          <w:sz w:val="22"/>
          <w:szCs w:val="22"/>
        </w:rPr>
        <w:t xml:space="preserve"> e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 le specifiche tecniche delle relative attività contrattuali </w:t>
      </w:r>
      <w:r w:rsidR="00AE6D14" w:rsidRPr="00C86A8C">
        <w:rPr>
          <w:rFonts w:ascii="Arial" w:hAnsi="Arial" w:cs="Arial"/>
          <w:iCs/>
          <w:sz w:val="22"/>
          <w:szCs w:val="22"/>
        </w:rPr>
        <w:t>previsti</w:t>
      </w:r>
      <w:r w:rsidR="00C26009" w:rsidRPr="00C86A8C">
        <w:rPr>
          <w:rFonts w:ascii="Arial" w:hAnsi="Arial" w:cs="Arial"/>
          <w:iCs/>
          <w:sz w:val="22"/>
          <w:szCs w:val="22"/>
        </w:rPr>
        <w:t xml:space="preserve"> e prescritti nella citata documentazione</w:t>
      </w:r>
      <w:r w:rsidR="00D92521">
        <w:rPr>
          <w:rFonts w:ascii="Arial" w:hAnsi="Arial" w:cs="Arial"/>
          <w:iCs/>
          <w:sz w:val="22"/>
          <w:szCs w:val="22"/>
        </w:rPr>
        <w:t xml:space="preserve"> e in particolare nella Scheda tecnica</w:t>
      </w:r>
      <w:r w:rsidR="00D77BBC">
        <w:rPr>
          <w:rFonts w:ascii="Arial" w:hAnsi="Arial" w:cs="Arial"/>
          <w:iCs/>
          <w:sz w:val="22"/>
          <w:szCs w:val="22"/>
        </w:rPr>
        <w:t xml:space="preserve"> e nello </w:t>
      </w:r>
      <w:r w:rsidR="00D77BBC">
        <w:rPr>
          <w:rFonts w:ascii="Arial" w:hAnsi="Arial" w:cs="Arial"/>
          <w:iCs/>
          <w:sz w:val="22"/>
          <w:szCs w:val="22"/>
        </w:rPr>
        <w:lastRenderedPageBreak/>
        <w:t>Schema di contratto</w:t>
      </w:r>
      <w:r w:rsidR="008D19C9">
        <w:rPr>
          <w:rFonts w:ascii="Arial" w:hAnsi="Arial" w:cs="Arial"/>
          <w:iCs/>
          <w:sz w:val="22"/>
          <w:szCs w:val="22"/>
        </w:rPr>
        <w:t xml:space="preserve"> e, ove migliorativi, nell’offerta tecnica presentata</w:t>
      </w:r>
      <w:r w:rsidR="00AE6D14" w:rsidRPr="00C86A8C">
        <w:rPr>
          <w:rFonts w:ascii="Arial" w:hAnsi="Arial" w:cs="Arial"/>
          <w:sz w:val="22"/>
          <w:szCs w:val="22"/>
        </w:rPr>
        <w:t xml:space="preserve">, </w:t>
      </w:r>
      <w:r w:rsidRPr="00C86A8C">
        <w:rPr>
          <w:rFonts w:ascii="Arial" w:hAnsi="Arial" w:cs="Arial"/>
          <w:iCs/>
          <w:sz w:val="22"/>
          <w:szCs w:val="22"/>
        </w:rPr>
        <w:t xml:space="preserve">da intendersi quali obbligazioni essenziali del concorrente sia in fase di partecipazione alla </w:t>
      </w:r>
      <w:r w:rsidR="00C26009" w:rsidRPr="00C86A8C">
        <w:rPr>
          <w:rFonts w:ascii="Arial" w:hAnsi="Arial" w:cs="Arial"/>
          <w:iCs/>
          <w:sz w:val="22"/>
          <w:szCs w:val="22"/>
        </w:rPr>
        <w:t>Procedura</w:t>
      </w:r>
      <w:r w:rsidRPr="00C86A8C">
        <w:rPr>
          <w:rFonts w:ascii="Arial" w:hAnsi="Arial" w:cs="Arial"/>
          <w:iCs/>
          <w:sz w:val="22"/>
          <w:szCs w:val="22"/>
        </w:rPr>
        <w:t xml:space="preserve">, sia, nel caso in cui risultasse aggiudicatario di quest’ultima, nella fase di esecuzione del relativo Contratto, </w:t>
      </w:r>
      <w:r w:rsidR="00122B22" w:rsidRPr="00C86A8C">
        <w:rPr>
          <w:rFonts w:ascii="Arial" w:hAnsi="Arial" w:cs="Arial"/>
          <w:iCs/>
          <w:sz w:val="22"/>
          <w:szCs w:val="22"/>
        </w:rPr>
        <w:t>offrendo al tal fine i</w:t>
      </w:r>
      <w:r w:rsidR="005B73CB" w:rsidRPr="00C86A8C">
        <w:rPr>
          <w:rFonts w:ascii="Arial" w:hAnsi="Arial" w:cs="Arial"/>
          <w:iCs/>
          <w:sz w:val="22"/>
          <w:szCs w:val="22"/>
        </w:rPr>
        <w:t>l</w:t>
      </w:r>
      <w:r w:rsidR="00122B22" w:rsidRPr="00C86A8C">
        <w:rPr>
          <w:rFonts w:ascii="Arial" w:hAnsi="Arial" w:cs="Arial"/>
          <w:iCs/>
          <w:sz w:val="22"/>
          <w:szCs w:val="22"/>
        </w:rPr>
        <w:t xml:space="preserve"> </w:t>
      </w:r>
      <w:r w:rsidR="003D07F2">
        <w:rPr>
          <w:rFonts w:ascii="Arial" w:hAnsi="Arial" w:cs="Arial"/>
          <w:sz w:val="22"/>
          <w:szCs w:val="22"/>
        </w:rPr>
        <w:t xml:space="preserve">prezzo, da intendersi onnicomprensivo di tutte le prestazioni affidate con la </w:t>
      </w:r>
      <w:r w:rsidR="008D19C9">
        <w:rPr>
          <w:rFonts w:ascii="Arial" w:hAnsi="Arial" w:cs="Arial"/>
          <w:sz w:val="22"/>
          <w:szCs w:val="22"/>
        </w:rPr>
        <w:t>P</w:t>
      </w:r>
      <w:r w:rsidR="003D07F2">
        <w:rPr>
          <w:rFonts w:ascii="Arial" w:hAnsi="Arial" w:cs="Arial"/>
          <w:sz w:val="22"/>
          <w:szCs w:val="22"/>
        </w:rPr>
        <w:t>rocedura</w:t>
      </w:r>
      <w:r w:rsidR="008D19C9">
        <w:rPr>
          <w:rFonts w:ascii="Arial" w:hAnsi="Arial" w:cs="Arial"/>
          <w:sz w:val="22"/>
          <w:szCs w:val="22"/>
        </w:rPr>
        <w:t>, determinato applicando al prezzo complessivo omnicomprensivo posto a base d’asta</w:t>
      </w:r>
      <w:r w:rsidR="00D257E7" w:rsidRPr="00C86A8C">
        <w:rPr>
          <w:rFonts w:ascii="Arial" w:hAnsi="Arial" w:cs="Arial"/>
          <w:sz w:val="22"/>
          <w:szCs w:val="22"/>
        </w:rPr>
        <w:t>:</w:t>
      </w:r>
    </w:p>
    <w:p w14:paraId="17207C32" w14:textId="77777777" w:rsidR="00C26009" w:rsidRPr="00C86A8C" w:rsidRDefault="00C26009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</w:p>
    <w:p w14:paraId="17207C33" w14:textId="110EA7BE" w:rsidR="001D43AF" w:rsidRPr="00C86A8C" w:rsidRDefault="008D19C9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proofErr w:type="gramStart"/>
      <w:r>
        <w:rPr>
          <w:rFonts w:ascii="Arial" w:hAnsi="Arial" w:cs="Arial"/>
          <w:sz w:val="22"/>
          <w:szCs w:val="22"/>
        </w:rPr>
        <w:t xml:space="preserve">% </w:t>
      </w:r>
      <w:r w:rsidR="00E92FB2" w:rsidRPr="00C86A8C">
        <w:rPr>
          <w:rFonts w:ascii="Arial" w:hAnsi="Arial" w:cs="Arial"/>
          <w:sz w:val="22"/>
          <w:szCs w:val="22"/>
        </w:rPr>
        <w:t xml:space="preserve"> (</w:t>
      </w:r>
      <w:proofErr w:type="gramEnd"/>
      <w:r w:rsidR="00E92FB2" w:rsidRPr="00C86A8C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 xml:space="preserve"> per cento</w:t>
      </w:r>
      <w:r w:rsidR="00E92FB2" w:rsidRPr="00C86A8C">
        <w:rPr>
          <w:rFonts w:ascii="Arial" w:hAnsi="Arial" w:cs="Arial"/>
          <w:sz w:val="22"/>
          <w:szCs w:val="22"/>
        </w:rPr>
        <w:t xml:space="preserve">),                 </w:t>
      </w:r>
    </w:p>
    <w:p w14:paraId="17207C34" w14:textId="77777777" w:rsidR="001D43AF" w:rsidRPr="00C86A8C" w:rsidRDefault="00E92FB2">
      <w:pPr>
        <w:spacing w:line="48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           (in cifre)</w:t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  <w:t xml:space="preserve">       </w:t>
      </w:r>
      <w:proofErr w:type="gramStart"/>
      <w:r w:rsidRPr="00C86A8C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C86A8C">
        <w:rPr>
          <w:rFonts w:ascii="Arial" w:hAnsi="Arial" w:cs="Arial"/>
          <w:sz w:val="22"/>
          <w:szCs w:val="22"/>
        </w:rPr>
        <w:t>in lettere)</w:t>
      </w:r>
    </w:p>
    <w:p w14:paraId="17207C35" w14:textId="77777777" w:rsidR="00F756F7" w:rsidRPr="00C86A8C" w:rsidRDefault="00E92FB2" w:rsidP="000E538A">
      <w:pPr>
        <w:widowControl w:val="0"/>
        <w:tabs>
          <w:tab w:val="left" w:pos="114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Dichiara, inoltre:</w:t>
      </w:r>
    </w:p>
    <w:p w14:paraId="17207C36" w14:textId="77777777" w:rsidR="001D43AF" w:rsidRPr="00C86A8C" w:rsidRDefault="00E92FB2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la presente offerta è irrevocabile ed impegnativa sino al 180° giorno successivo al termine ultimo per la presentazione della stessa</w:t>
      </w:r>
      <w:r w:rsidR="005B73CB" w:rsidRPr="00C86A8C">
        <w:rPr>
          <w:rFonts w:ascii="Arial" w:hAnsi="Arial" w:cs="Arial"/>
          <w:sz w:val="22"/>
          <w:szCs w:val="22"/>
        </w:rPr>
        <w:t xml:space="preserve">, eventualmente estensibile di ulteriori 60 (sessanta) giorni, su richiesta di </w:t>
      </w:r>
      <w:r w:rsidR="00C86A8C">
        <w:rPr>
          <w:rFonts w:ascii="Arial" w:hAnsi="Arial" w:cs="Arial"/>
          <w:sz w:val="22"/>
          <w:szCs w:val="22"/>
        </w:rPr>
        <w:t>Port Mobility S.p.A.</w:t>
      </w:r>
      <w:r w:rsidR="005B73CB" w:rsidRPr="00C86A8C">
        <w:rPr>
          <w:rFonts w:ascii="Arial" w:hAnsi="Arial" w:cs="Arial"/>
          <w:sz w:val="22"/>
          <w:szCs w:val="22"/>
        </w:rPr>
        <w:t xml:space="preserve">, nel caso in cui alla scadenza del predetto termine </w:t>
      </w:r>
      <w:r w:rsidR="00C26009" w:rsidRPr="00C86A8C">
        <w:rPr>
          <w:rFonts w:ascii="Arial" w:hAnsi="Arial" w:cs="Arial"/>
          <w:sz w:val="22"/>
          <w:szCs w:val="22"/>
        </w:rPr>
        <w:t xml:space="preserve">di 180 giorni </w:t>
      </w:r>
      <w:r w:rsidR="005B73CB" w:rsidRPr="00C86A8C">
        <w:rPr>
          <w:rFonts w:ascii="Arial" w:hAnsi="Arial" w:cs="Arial"/>
          <w:sz w:val="22"/>
          <w:szCs w:val="22"/>
        </w:rPr>
        <w:t>non sia intervenuta l’aggiudicazione definitiva e/o la stipula del Contratto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7" w14:textId="77777777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che la presente offerta non vincolerà in alcun modo </w:t>
      </w:r>
      <w:r w:rsidR="00C86A8C">
        <w:rPr>
          <w:rFonts w:ascii="Arial" w:hAnsi="Arial" w:cs="Arial"/>
          <w:sz w:val="22"/>
          <w:szCs w:val="22"/>
        </w:rPr>
        <w:t xml:space="preserve">Port Mobility </w:t>
      </w:r>
      <w:r w:rsidRPr="00C86A8C">
        <w:rPr>
          <w:rFonts w:ascii="Arial" w:hAnsi="Arial" w:cs="Arial"/>
          <w:sz w:val="22"/>
          <w:szCs w:val="22"/>
        </w:rPr>
        <w:t>S.p.A.;</w:t>
      </w:r>
    </w:p>
    <w:p w14:paraId="17207C38" w14:textId="6D4994EE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aver preso visione ed incondizionata accettazione delle clausole e condizioni riportate </w:t>
      </w:r>
      <w:r w:rsidR="00C86A8C">
        <w:rPr>
          <w:rFonts w:ascii="Arial" w:hAnsi="Arial" w:cs="Arial"/>
          <w:sz w:val="22"/>
          <w:szCs w:val="22"/>
        </w:rPr>
        <w:t>nel</w:t>
      </w:r>
      <w:r w:rsidR="00921631">
        <w:rPr>
          <w:rFonts w:ascii="Arial" w:hAnsi="Arial" w:cs="Arial"/>
          <w:sz w:val="22"/>
          <w:szCs w:val="22"/>
        </w:rPr>
        <w:t xml:space="preserve"> Disciplinare di gara </w:t>
      </w:r>
      <w:r w:rsidR="00C86A8C">
        <w:rPr>
          <w:rFonts w:ascii="Arial" w:hAnsi="Arial" w:cs="Arial"/>
          <w:sz w:val="22"/>
          <w:szCs w:val="22"/>
        </w:rPr>
        <w:t>e nei relativi allegati</w:t>
      </w:r>
      <w:r w:rsidRPr="00C86A8C">
        <w:rPr>
          <w:rFonts w:ascii="Arial" w:hAnsi="Arial" w:cs="Arial"/>
          <w:sz w:val="22"/>
          <w:szCs w:val="22"/>
        </w:rPr>
        <w:t xml:space="preserve"> e, comunque, di aver preso cognizione di tutte le circostanze generali e speciali che possono interessare </w:t>
      </w:r>
      <w:r w:rsidR="00C26009" w:rsidRPr="00C86A8C">
        <w:rPr>
          <w:rFonts w:ascii="Arial" w:hAnsi="Arial" w:cs="Arial"/>
          <w:sz w:val="22"/>
          <w:szCs w:val="22"/>
        </w:rPr>
        <w:t>e/o influire sul</w:t>
      </w:r>
      <w:r w:rsidRPr="00C86A8C">
        <w:rPr>
          <w:rFonts w:ascii="Arial" w:hAnsi="Arial" w:cs="Arial"/>
          <w:sz w:val="22"/>
          <w:szCs w:val="22"/>
        </w:rPr>
        <w:t>l’esecuzione di tutte le prestazioni oggetto del Contratto e di averne tenuto conto nella determinazione del</w:t>
      </w:r>
      <w:r w:rsidR="00C26009" w:rsidRPr="00C86A8C">
        <w:rPr>
          <w:rFonts w:ascii="Arial" w:hAnsi="Arial" w:cs="Arial"/>
          <w:sz w:val="22"/>
          <w:szCs w:val="22"/>
        </w:rPr>
        <w:t>lo sconto</w:t>
      </w:r>
      <w:r w:rsidRPr="00C86A8C">
        <w:rPr>
          <w:rFonts w:ascii="Arial" w:hAnsi="Arial" w:cs="Arial"/>
          <w:sz w:val="22"/>
          <w:szCs w:val="22"/>
        </w:rPr>
        <w:t xml:space="preserve"> offerto;</w:t>
      </w:r>
    </w:p>
    <w:p w14:paraId="17207C39" w14:textId="24E22FD0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</w:t>
      </w:r>
      <w:r w:rsidR="00921631">
        <w:rPr>
          <w:rFonts w:ascii="Arial" w:hAnsi="Arial" w:cs="Arial"/>
          <w:sz w:val="22"/>
          <w:szCs w:val="22"/>
        </w:rPr>
        <w:t>l prezzo</w:t>
      </w:r>
      <w:r w:rsidRPr="00C86A8C">
        <w:rPr>
          <w:rFonts w:ascii="Arial" w:hAnsi="Arial" w:cs="Arial"/>
          <w:sz w:val="22"/>
          <w:szCs w:val="22"/>
        </w:rPr>
        <w:t xml:space="preserve"> r</w:t>
      </w:r>
      <w:r w:rsidR="006B422B" w:rsidRPr="00C86A8C">
        <w:rPr>
          <w:rFonts w:ascii="Arial" w:hAnsi="Arial" w:cs="Arial"/>
          <w:sz w:val="22"/>
          <w:szCs w:val="22"/>
        </w:rPr>
        <w:t>isultant</w:t>
      </w:r>
      <w:r w:rsidR="00921631">
        <w:rPr>
          <w:rFonts w:ascii="Arial" w:hAnsi="Arial" w:cs="Arial"/>
          <w:sz w:val="22"/>
          <w:szCs w:val="22"/>
        </w:rPr>
        <w:t>e</w:t>
      </w:r>
      <w:r w:rsidR="006B422B" w:rsidRPr="00C86A8C">
        <w:rPr>
          <w:rFonts w:ascii="Arial" w:hAnsi="Arial" w:cs="Arial"/>
          <w:sz w:val="22"/>
          <w:szCs w:val="22"/>
        </w:rPr>
        <w:t xml:space="preserve"> dall’applicazione </w:t>
      </w:r>
      <w:r w:rsidR="00C26009" w:rsidRPr="00C86A8C">
        <w:rPr>
          <w:rFonts w:ascii="Arial" w:hAnsi="Arial" w:cs="Arial"/>
          <w:sz w:val="22"/>
          <w:szCs w:val="22"/>
        </w:rPr>
        <w:t>dello sconto offerto</w:t>
      </w:r>
      <w:r w:rsidRPr="00C86A8C">
        <w:rPr>
          <w:rFonts w:ascii="Arial" w:hAnsi="Arial" w:cs="Arial"/>
          <w:sz w:val="22"/>
          <w:szCs w:val="22"/>
        </w:rPr>
        <w:t xml:space="preserve">, </w:t>
      </w:r>
      <w:r w:rsidR="00921631">
        <w:rPr>
          <w:rFonts w:ascii="Arial" w:hAnsi="Arial" w:cs="Arial"/>
          <w:sz w:val="22"/>
          <w:szCs w:val="22"/>
        </w:rPr>
        <w:t>è</w:t>
      </w:r>
      <w:r w:rsidRPr="00C86A8C">
        <w:rPr>
          <w:rFonts w:ascii="Arial" w:hAnsi="Arial" w:cs="Arial"/>
          <w:sz w:val="22"/>
          <w:szCs w:val="22"/>
        </w:rPr>
        <w:t xml:space="preserve"> onnicomprensiv</w:t>
      </w:r>
      <w:r w:rsidR="00921631">
        <w:rPr>
          <w:rFonts w:ascii="Arial" w:hAnsi="Arial" w:cs="Arial"/>
          <w:sz w:val="22"/>
          <w:szCs w:val="22"/>
        </w:rPr>
        <w:t>o</w:t>
      </w:r>
      <w:r w:rsidRPr="00C86A8C">
        <w:rPr>
          <w:rFonts w:ascii="Arial" w:hAnsi="Arial" w:cs="Arial"/>
          <w:sz w:val="22"/>
          <w:szCs w:val="22"/>
        </w:rPr>
        <w:t xml:space="preserve"> di </w:t>
      </w:r>
      <w:r w:rsidR="00921631">
        <w:rPr>
          <w:rFonts w:ascii="Arial" w:hAnsi="Arial" w:cs="Arial"/>
          <w:sz w:val="22"/>
          <w:szCs w:val="22"/>
        </w:rPr>
        <w:t xml:space="preserve">tutto </w:t>
      </w:r>
      <w:r w:rsidRPr="00C86A8C">
        <w:rPr>
          <w:rFonts w:ascii="Arial" w:hAnsi="Arial" w:cs="Arial"/>
          <w:sz w:val="22"/>
          <w:szCs w:val="22"/>
        </w:rPr>
        <w:t xml:space="preserve">quanto previsto nella documentazione </w:t>
      </w:r>
      <w:r w:rsidR="00C26009" w:rsidRPr="00C86A8C">
        <w:rPr>
          <w:rFonts w:ascii="Arial" w:hAnsi="Arial" w:cs="Arial"/>
          <w:sz w:val="22"/>
          <w:szCs w:val="22"/>
        </w:rPr>
        <w:t xml:space="preserve">della Procedura </w:t>
      </w:r>
      <w:r w:rsidRPr="00C86A8C">
        <w:rPr>
          <w:rFonts w:ascii="Arial" w:hAnsi="Arial" w:cs="Arial"/>
          <w:sz w:val="22"/>
          <w:szCs w:val="22"/>
        </w:rPr>
        <w:t>e</w:t>
      </w:r>
      <w:r w:rsidR="00921631">
        <w:rPr>
          <w:rFonts w:ascii="Arial" w:hAnsi="Arial" w:cs="Arial"/>
          <w:sz w:val="22"/>
          <w:szCs w:val="22"/>
        </w:rPr>
        <w:t>d è</w:t>
      </w:r>
      <w:r w:rsidRPr="00C86A8C">
        <w:rPr>
          <w:rFonts w:ascii="Arial" w:hAnsi="Arial" w:cs="Arial"/>
          <w:sz w:val="22"/>
          <w:szCs w:val="22"/>
        </w:rPr>
        <w:t xml:space="preserve"> </w:t>
      </w:r>
      <w:r w:rsidR="00921631">
        <w:rPr>
          <w:rFonts w:ascii="Arial" w:hAnsi="Arial" w:cs="Arial"/>
          <w:sz w:val="22"/>
          <w:szCs w:val="22"/>
        </w:rPr>
        <w:t>remunerativo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A" w14:textId="6F5F1977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che, in particolare, ne</w:t>
      </w:r>
      <w:r w:rsidR="00921631">
        <w:rPr>
          <w:rFonts w:ascii="Arial" w:hAnsi="Arial" w:cs="Arial"/>
          <w:sz w:val="22"/>
          <w:szCs w:val="22"/>
        </w:rPr>
        <w:t>l prezzo</w:t>
      </w:r>
      <w:r w:rsidRPr="00C86A8C">
        <w:rPr>
          <w:rFonts w:ascii="Arial" w:hAnsi="Arial" w:cs="Arial"/>
          <w:sz w:val="22"/>
          <w:szCs w:val="22"/>
        </w:rPr>
        <w:t xml:space="preserve"> risulta</w:t>
      </w:r>
      <w:r w:rsidR="006B422B" w:rsidRPr="00C86A8C">
        <w:rPr>
          <w:rFonts w:ascii="Arial" w:hAnsi="Arial" w:cs="Arial"/>
          <w:sz w:val="22"/>
          <w:szCs w:val="22"/>
        </w:rPr>
        <w:t>nt</w:t>
      </w:r>
      <w:r w:rsidR="00921631">
        <w:rPr>
          <w:rFonts w:ascii="Arial" w:hAnsi="Arial" w:cs="Arial"/>
          <w:sz w:val="22"/>
          <w:szCs w:val="22"/>
        </w:rPr>
        <w:t>e</w:t>
      </w:r>
      <w:r w:rsidR="006B422B" w:rsidRPr="00C86A8C">
        <w:rPr>
          <w:rFonts w:ascii="Arial" w:hAnsi="Arial" w:cs="Arial"/>
          <w:sz w:val="22"/>
          <w:szCs w:val="22"/>
        </w:rPr>
        <w:t xml:space="preserve"> dall’applicazione </w:t>
      </w:r>
      <w:r w:rsidR="00C26009" w:rsidRPr="00C86A8C">
        <w:rPr>
          <w:rFonts w:ascii="Arial" w:hAnsi="Arial" w:cs="Arial"/>
          <w:sz w:val="22"/>
          <w:szCs w:val="22"/>
        </w:rPr>
        <w:t xml:space="preserve">dello sconto </w:t>
      </w:r>
      <w:r w:rsidR="00301904" w:rsidRPr="00C86A8C">
        <w:rPr>
          <w:rFonts w:ascii="Arial" w:hAnsi="Arial" w:cs="Arial"/>
          <w:sz w:val="22"/>
          <w:szCs w:val="22"/>
        </w:rPr>
        <w:t>offert</w:t>
      </w:r>
      <w:r w:rsidR="00C26009" w:rsidRPr="00C86A8C">
        <w:rPr>
          <w:rFonts w:ascii="Arial" w:hAnsi="Arial" w:cs="Arial"/>
          <w:sz w:val="22"/>
          <w:szCs w:val="22"/>
        </w:rPr>
        <w:t>o</w:t>
      </w:r>
      <w:r w:rsidR="00DC10CF" w:rsidRPr="00C86A8C">
        <w:rPr>
          <w:rFonts w:ascii="Arial" w:hAnsi="Arial" w:cs="Arial"/>
          <w:sz w:val="22"/>
          <w:szCs w:val="22"/>
        </w:rPr>
        <w:t xml:space="preserve"> </w:t>
      </w:r>
      <w:r w:rsidR="00C26009" w:rsidRPr="00C86A8C">
        <w:rPr>
          <w:rFonts w:ascii="Arial" w:hAnsi="Arial" w:cs="Arial"/>
          <w:sz w:val="22"/>
          <w:szCs w:val="22"/>
        </w:rPr>
        <w:t>è</w:t>
      </w:r>
      <w:r w:rsidR="00921631">
        <w:rPr>
          <w:rFonts w:ascii="Arial" w:hAnsi="Arial" w:cs="Arial"/>
          <w:sz w:val="22"/>
          <w:szCs w:val="22"/>
        </w:rPr>
        <w:t>,</w:t>
      </w:r>
      <w:r w:rsidRPr="00C86A8C">
        <w:rPr>
          <w:rFonts w:ascii="Arial" w:hAnsi="Arial" w:cs="Arial"/>
          <w:sz w:val="22"/>
          <w:szCs w:val="22"/>
        </w:rPr>
        <w:t xml:space="preserve"> altresì, </w:t>
      </w:r>
      <w:r w:rsidRPr="00C86A8C">
        <w:rPr>
          <w:rFonts w:ascii="Arial" w:hAnsi="Arial" w:cs="Arial"/>
          <w:sz w:val="22"/>
          <w:szCs w:val="22"/>
        </w:rPr>
        <w:lastRenderedPageBreak/>
        <w:t>compres</w:t>
      </w:r>
      <w:r w:rsidR="00C26009" w:rsidRPr="00C86A8C">
        <w:rPr>
          <w:rFonts w:ascii="Arial" w:hAnsi="Arial" w:cs="Arial"/>
          <w:sz w:val="22"/>
          <w:szCs w:val="22"/>
        </w:rPr>
        <w:t>o</w:t>
      </w:r>
      <w:r w:rsidRPr="00C86A8C">
        <w:rPr>
          <w:rFonts w:ascii="Arial" w:hAnsi="Arial" w:cs="Arial"/>
          <w:sz w:val="22"/>
          <w:szCs w:val="22"/>
        </w:rPr>
        <w:t xml:space="preserve"> ogni onere, spesa e remunerazione per ogni adempimento contrattuale;</w:t>
      </w:r>
    </w:p>
    <w:p w14:paraId="17207C3B" w14:textId="77777777" w:rsidR="001D43AF" w:rsidRPr="00C86A8C" w:rsidRDefault="00E92FB2" w:rsidP="006B422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</w:t>
      </w:r>
      <w:r w:rsidR="00C26009" w:rsidRPr="00C86A8C">
        <w:rPr>
          <w:rFonts w:ascii="Arial" w:hAnsi="Arial" w:cs="Arial"/>
          <w:sz w:val="22"/>
          <w:szCs w:val="22"/>
        </w:rPr>
        <w:t>ella Procedura</w:t>
      </w:r>
      <w:r w:rsidRPr="00C86A8C">
        <w:rPr>
          <w:rFonts w:ascii="Arial" w:hAnsi="Arial" w:cs="Arial"/>
          <w:sz w:val="22"/>
          <w:szCs w:val="22"/>
        </w:rPr>
        <w:t>;</w:t>
      </w:r>
    </w:p>
    <w:p w14:paraId="17207C3C" w14:textId="558787A9" w:rsidR="00C26009" w:rsidRPr="00C86A8C" w:rsidRDefault="00C26009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applicare le medesime condizioni per le ulteriori prestazioni di servizio che dovessero essere richieste da </w:t>
      </w:r>
      <w:r w:rsidR="00D92521">
        <w:rPr>
          <w:rFonts w:ascii="Arial" w:hAnsi="Arial" w:cs="Arial"/>
          <w:sz w:val="22"/>
          <w:szCs w:val="22"/>
        </w:rPr>
        <w:t>P</w:t>
      </w:r>
      <w:r w:rsidR="00921631">
        <w:rPr>
          <w:rFonts w:ascii="Arial" w:hAnsi="Arial" w:cs="Arial"/>
          <w:sz w:val="22"/>
          <w:szCs w:val="22"/>
        </w:rPr>
        <w:t xml:space="preserve">ort </w:t>
      </w:r>
      <w:r w:rsidR="00D92521">
        <w:rPr>
          <w:rFonts w:ascii="Arial" w:hAnsi="Arial" w:cs="Arial"/>
          <w:sz w:val="22"/>
          <w:szCs w:val="22"/>
        </w:rPr>
        <w:t>M</w:t>
      </w:r>
      <w:r w:rsidR="00921631">
        <w:rPr>
          <w:rFonts w:ascii="Arial" w:hAnsi="Arial" w:cs="Arial"/>
          <w:sz w:val="22"/>
          <w:szCs w:val="22"/>
        </w:rPr>
        <w:t>obility S.p.A.</w:t>
      </w:r>
      <w:r w:rsidRPr="00C86A8C">
        <w:rPr>
          <w:rFonts w:ascii="Arial" w:hAnsi="Arial" w:cs="Arial"/>
          <w:sz w:val="22"/>
          <w:szCs w:val="22"/>
        </w:rPr>
        <w:t xml:space="preserve"> in virtù di clausole contrattuali;</w:t>
      </w:r>
    </w:p>
    <w:p w14:paraId="17207C3D" w14:textId="6021F1AA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di prendere atto che i termini stabiliti nello Schema di Contratto e/o </w:t>
      </w:r>
      <w:r w:rsidR="00D92521">
        <w:rPr>
          <w:rFonts w:ascii="Arial" w:hAnsi="Arial" w:cs="Arial"/>
          <w:sz w:val="22"/>
          <w:szCs w:val="22"/>
        </w:rPr>
        <w:t>nella Scheda tecnica</w:t>
      </w:r>
      <w:r w:rsidRPr="00C86A8C">
        <w:rPr>
          <w:rFonts w:ascii="Arial" w:hAnsi="Arial" w:cs="Arial"/>
          <w:sz w:val="22"/>
          <w:szCs w:val="22"/>
        </w:rPr>
        <w:t xml:space="preserve"> sono da considerarsi a tutti gli effetti termini essenziali ai sensi e per gli effetti</w:t>
      </w:r>
      <w:r w:rsidR="005644F6">
        <w:rPr>
          <w:rFonts w:ascii="Arial" w:hAnsi="Arial" w:cs="Arial"/>
          <w:sz w:val="22"/>
          <w:szCs w:val="22"/>
        </w:rPr>
        <w:t xml:space="preserve"> </w:t>
      </w:r>
      <w:r w:rsidRPr="00C86A8C">
        <w:rPr>
          <w:rFonts w:ascii="Arial" w:hAnsi="Arial" w:cs="Arial"/>
          <w:sz w:val="22"/>
          <w:szCs w:val="22"/>
        </w:rPr>
        <w:t>dell’articolo 1457 cod. civ.;</w:t>
      </w:r>
    </w:p>
    <w:p w14:paraId="17207C3E" w14:textId="77777777" w:rsidR="001D43AF" w:rsidRPr="00C86A8C" w:rsidRDefault="00E92FB2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il pagamento dei corrispettivi contrattuali dovrà essere effettuato sul conto corrente intestato alla _____________, codice IBAN ___________________________________</w:t>
      </w:r>
      <w:r w:rsidR="005B73CB" w:rsidRPr="00C86A8C">
        <w:rPr>
          <w:rFonts w:ascii="Arial" w:hAnsi="Arial" w:cs="Arial"/>
          <w:sz w:val="22"/>
          <w:szCs w:val="22"/>
        </w:rPr>
        <w:t>;</w:t>
      </w:r>
    </w:p>
    <w:p w14:paraId="17207C3F" w14:textId="77777777" w:rsidR="001D43AF" w:rsidRPr="00C86A8C" w:rsidRDefault="00E92FB2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che il predetto conto è “conto dedicato” ed opera in conformità e nel rispetto delle prescrizioni della Legge 136/2010;</w:t>
      </w:r>
    </w:p>
    <w:p w14:paraId="17207C40" w14:textId="50F29BF3" w:rsidR="001D43AF" w:rsidRDefault="00C26009" w:rsidP="005B73CB">
      <w:pPr>
        <w:widowControl w:val="0"/>
        <w:numPr>
          <w:ilvl w:val="0"/>
          <w:numId w:val="32"/>
        </w:numPr>
        <w:tabs>
          <w:tab w:val="left" w:pos="567"/>
        </w:tabs>
        <w:spacing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 xml:space="preserve">che, ai sensi dell’articolo 95, comma 10 del </w:t>
      </w:r>
      <w:proofErr w:type="spellStart"/>
      <w:proofErr w:type="gramStart"/>
      <w:r w:rsidRPr="00C86A8C">
        <w:rPr>
          <w:rFonts w:ascii="Arial" w:hAnsi="Arial" w:cs="Arial"/>
          <w:sz w:val="22"/>
          <w:szCs w:val="22"/>
        </w:rPr>
        <w:t>D.Lgs</w:t>
      </w:r>
      <w:proofErr w:type="gramEnd"/>
      <w:r w:rsidRPr="00C86A8C">
        <w:rPr>
          <w:rFonts w:ascii="Arial" w:hAnsi="Arial" w:cs="Arial"/>
          <w:sz w:val="22"/>
          <w:szCs w:val="22"/>
        </w:rPr>
        <w:t>.</w:t>
      </w:r>
      <w:proofErr w:type="spellEnd"/>
      <w:r w:rsidRPr="00C86A8C">
        <w:rPr>
          <w:rFonts w:ascii="Arial" w:hAnsi="Arial" w:cs="Arial"/>
          <w:sz w:val="22"/>
          <w:szCs w:val="22"/>
        </w:rPr>
        <w:t xml:space="preserve"> n. 50/2016, l’importo </w:t>
      </w:r>
      <w:r w:rsidR="00D77BBC">
        <w:rPr>
          <w:rFonts w:ascii="Arial" w:hAnsi="Arial" w:cs="Arial"/>
          <w:sz w:val="22"/>
          <w:szCs w:val="22"/>
        </w:rPr>
        <w:t xml:space="preserve">dei propri costi della manodopera per l’esecuzione del </w:t>
      </w:r>
      <w:r w:rsidR="00921631">
        <w:rPr>
          <w:rFonts w:ascii="Arial" w:hAnsi="Arial" w:cs="Arial"/>
          <w:sz w:val="22"/>
          <w:szCs w:val="22"/>
        </w:rPr>
        <w:t>C</w:t>
      </w:r>
      <w:r w:rsidR="00D77BBC">
        <w:rPr>
          <w:rFonts w:ascii="Arial" w:hAnsi="Arial" w:cs="Arial"/>
          <w:sz w:val="22"/>
          <w:szCs w:val="22"/>
        </w:rPr>
        <w:t xml:space="preserve">ontratto ammonta ad </w:t>
      </w:r>
      <w:r w:rsidR="00D77BBC" w:rsidRPr="00C86A8C">
        <w:rPr>
          <w:rFonts w:ascii="Arial" w:hAnsi="Arial" w:cs="Arial"/>
          <w:sz w:val="22"/>
          <w:szCs w:val="22"/>
        </w:rPr>
        <w:t>Euro ______</w:t>
      </w:r>
      <w:proofErr w:type="gramStart"/>
      <w:r w:rsidR="00D77BBC" w:rsidRPr="00C86A8C">
        <w:rPr>
          <w:rFonts w:ascii="Arial" w:hAnsi="Arial" w:cs="Arial"/>
          <w:sz w:val="22"/>
          <w:szCs w:val="22"/>
        </w:rPr>
        <w:t>_,_</w:t>
      </w:r>
      <w:proofErr w:type="gramEnd"/>
      <w:r w:rsidR="00D77BBC" w:rsidRPr="00C86A8C">
        <w:rPr>
          <w:rFonts w:ascii="Arial" w:hAnsi="Arial" w:cs="Arial"/>
          <w:sz w:val="22"/>
          <w:szCs w:val="22"/>
        </w:rPr>
        <w:t>_= (____________/__)</w:t>
      </w:r>
      <w:r w:rsidR="00D77BBC">
        <w:rPr>
          <w:rFonts w:ascii="Arial" w:hAnsi="Arial" w:cs="Arial"/>
          <w:sz w:val="22"/>
          <w:szCs w:val="22"/>
        </w:rPr>
        <w:t xml:space="preserve"> e l’importo </w:t>
      </w:r>
      <w:r w:rsidRPr="00C86A8C">
        <w:rPr>
          <w:rFonts w:ascii="Arial" w:hAnsi="Arial" w:cs="Arial"/>
          <w:sz w:val="22"/>
          <w:szCs w:val="22"/>
        </w:rPr>
        <w:t xml:space="preserve">complessivo dei costi aziendali concernenti l’adempimento delle disposizioni in materia di salute e sicurezza da sostenere per l’esecuzione del </w:t>
      </w:r>
      <w:r w:rsidR="00921631">
        <w:rPr>
          <w:rFonts w:ascii="Arial" w:hAnsi="Arial" w:cs="Arial"/>
          <w:sz w:val="22"/>
          <w:szCs w:val="22"/>
        </w:rPr>
        <w:t>C</w:t>
      </w:r>
      <w:r w:rsidRPr="00C86A8C">
        <w:rPr>
          <w:rFonts w:ascii="Arial" w:hAnsi="Arial" w:cs="Arial"/>
          <w:sz w:val="22"/>
          <w:szCs w:val="22"/>
        </w:rPr>
        <w:t>ontratto è pari ad Euro</w:t>
      </w:r>
      <w:r w:rsidR="00AF24CB" w:rsidRPr="00C86A8C">
        <w:rPr>
          <w:rFonts w:ascii="Arial" w:hAnsi="Arial" w:cs="Arial"/>
          <w:sz w:val="22"/>
          <w:szCs w:val="22"/>
        </w:rPr>
        <w:t xml:space="preserve"> _______,__= (____________/__).</w:t>
      </w:r>
    </w:p>
    <w:p w14:paraId="0655A2B5" w14:textId="77777777" w:rsidR="003126FF" w:rsidRPr="00C86A8C" w:rsidRDefault="003126FF" w:rsidP="003126FF">
      <w:pPr>
        <w:widowControl w:val="0"/>
        <w:tabs>
          <w:tab w:val="left" w:pos="567"/>
        </w:tabs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7207C41" w14:textId="77777777" w:rsidR="00CF5C6E" w:rsidRPr="00C86A8C" w:rsidRDefault="000E538A" w:rsidP="00BB7362">
      <w:pPr>
        <w:pStyle w:val="usoboll1"/>
        <w:spacing w:line="480" w:lineRule="auto"/>
        <w:ind w:left="357" w:hanging="357"/>
        <w:rPr>
          <w:rFonts w:ascii="Arial" w:hAnsi="Arial" w:cs="Arial"/>
          <w:sz w:val="22"/>
          <w:szCs w:val="22"/>
        </w:rPr>
      </w:pPr>
      <w:r w:rsidRPr="00C86A8C">
        <w:rPr>
          <w:rFonts w:ascii="Arial" w:hAnsi="Arial" w:cs="Arial"/>
          <w:sz w:val="22"/>
          <w:szCs w:val="22"/>
        </w:rPr>
        <w:t>________, lì_____________</w:t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</w:r>
      <w:r w:rsidRPr="00C86A8C">
        <w:rPr>
          <w:rFonts w:ascii="Arial" w:hAnsi="Arial" w:cs="Arial"/>
          <w:sz w:val="22"/>
          <w:szCs w:val="22"/>
        </w:rPr>
        <w:tab/>
        <w:t>Firma _______________</w:t>
      </w:r>
    </w:p>
    <w:sectPr w:rsidR="00CF5C6E" w:rsidRPr="00C86A8C" w:rsidSect="00855F28">
      <w:footerReference w:type="even" r:id="rId11"/>
      <w:footerReference w:type="default" r:id="rId12"/>
      <w:footerReference w:type="first" r:id="rId13"/>
      <w:pgSz w:w="11907" w:h="16840" w:code="9"/>
      <w:pgMar w:top="2268" w:right="1418" w:bottom="226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82BA" w14:textId="77777777" w:rsidR="006662E7" w:rsidRDefault="006662E7">
      <w:r>
        <w:separator/>
      </w:r>
    </w:p>
  </w:endnote>
  <w:endnote w:type="continuationSeparator" w:id="0">
    <w:p w14:paraId="2A90BCF7" w14:textId="77777777" w:rsidR="006662E7" w:rsidRDefault="0066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7C49" w14:textId="77777777" w:rsidR="00F756F7" w:rsidRDefault="008D4F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756F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207C4A" w14:textId="77777777" w:rsidR="00F756F7" w:rsidRDefault="00F756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3893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7207C4B" w14:textId="5B255F09" w:rsidR="00C86A8C" w:rsidRPr="008D19C9" w:rsidRDefault="00C86A8C">
        <w:pPr>
          <w:pStyle w:val="Pidipagina"/>
          <w:jc w:val="center"/>
          <w:rPr>
            <w:rFonts w:ascii="Arial" w:hAnsi="Arial" w:cs="Arial"/>
            <w:sz w:val="22"/>
            <w:szCs w:val="22"/>
          </w:rPr>
        </w:pPr>
        <w:r w:rsidRPr="008D19C9">
          <w:rPr>
            <w:rFonts w:ascii="Arial" w:hAnsi="Arial" w:cs="Arial"/>
            <w:sz w:val="22"/>
            <w:szCs w:val="22"/>
          </w:rPr>
          <w:fldChar w:fldCharType="begin"/>
        </w:r>
        <w:r w:rsidRPr="008D19C9">
          <w:rPr>
            <w:rFonts w:ascii="Arial" w:hAnsi="Arial" w:cs="Arial"/>
            <w:sz w:val="22"/>
            <w:szCs w:val="22"/>
          </w:rPr>
          <w:instrText>PAGE   \* MERGEFORMAT</w:instrText>
        </w:r>
        <w:r w:rsidRPr="008D19C9">
          <w:rPr>
            <w:rFonts w:ascii="Arial" w:hAnsi="Arial" w:cs="Arial"/>
            <w:sz w:val="22"/>
            <w:szCs w:val="22"/>
          </w:rPr>
          <w:fldChar w:fldCharType="separate"/>
        </w:r>
        <w:r w:rsidR="00921631">
          <w:rPr>
            <w:rFonts w:ascii="Arial" w:hAnsi="Arial" w:cs="Arial"/>
            <w:noProof/>
            <w:sz w:val="22"/>
            <w:szCs w:val="22"/>
          </w:rPr>
          <w:t>4</w:t>
        </w:r>
        <w:r w:rsidRPr="008D19C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7207C4C" w14:textId="77777777" w:rsidR="00F756F7" w:rsidRDefault="00F756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6"/>
      <w:gridCol w:w="2976"/>
      <w:gridCol w:w="3474"/>
    </w:tblGrid>
    <w:tr w:rsidR="00F756F7" w14:paraId="17207C50" w14:textId="77777777">
      <w:tc>
        <w:tcPr>
          <w:tcW w:w="2976" w:type="dxa"/>
        </w:tcPr>
        <w:p w14:paraId="17207C4D" w14:textId="54EB6A62" w:rsidR="00F756F7" w:rsidRDefault="008D4F60">
          <w:pPr>
            <w:pStyle w:val="Pidipagina"/>
            <w:rPr>
              <w:i/>
            </w:rPr>
          </w:pPr>
          <w:r>
            <w:rPr>
              <w:i/>
            </w:rPr>
            <w:fldChar w:fldCharType="begin"/>
          </w:r>
          <w:r w:rsidR="00F756F7"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EE11CF">
            <w:rPr>
              <w:i/>
              <w:noProof/>
            </w:rPr>
            <w:t>18/06/18</w:t>
          </w:r>
          <w:r>
            <w:rPr>
              <w:i/>
            </w:rPr>
            <w:fldChar w:fldCharType="end"/>
          </w:r>
        </w:p>
      </w:tc>
      <w:tc>
        <w:tcPr>
          <w:tcW w:w="2976" w:type="dxa"/>
        </w:tcPr>
        <w:p w14:paraId="17207C4E" w14:textId="77777777" w:rsidR="00F756F7" w:rsidRDefault="00F756F7">
          <w:pPr>
            <w:pStyle w:val="Pidipagina"/>
            <w:jc w:val="center"/>
          </w:pPr>
        </w:p>
      </w:tc>
      <w:tc>
        <w:tcPr>
          <w:tcW w:w="3474" w:type="dxa"/>
        </w:tcPr>
        <w:p w14:paraId="17207C4F" w14:textId="77777777" w:rsidR="00F756F7" w:rsidRDefault="00F756F7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 w:rsidR="008D4F60"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 w:rsidR="008D4F60"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 w:rsidR="008D4F60"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3</w:t>
          </w:r>
        </w:p>
      </w:tc>
    </w:tr>
  </w:tbl>
  <w:p w14:paraId="17207C51" w14:textId="77777777" w:rsidR="00F756F7" w:rsidRDefault="00F756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05C0" w14:textId="77777777" w:rsidR="006662E7" w:rsidRDefault="006662E7">
      <w:r>
        <w:separator/>
      </w:r>
    </w:p>
  </w:footnote>
  <w:footnote w:type="continuationSeparator" w:id="0">
    <w:p w14:paraId="115F0288" w14:textId="77777777" w:rsidR="006662E7" w:rsidRDefault="0066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2AD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861350"/>
    <w:multiLevelType w:val="hybridMultilevel"/>
    <w:tmpl w:val="8A58CCCE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2040FB5"/>
    <w:multiLevelType w:val="hybridMultilevel"/>
    <w:tmpl w:val="24FAC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E1663"/>
    <w:multiLevelType w:val="hybridMultilevel"/>
    <w:tmpl w:val="732CCC32"/>
    <w:lvl w:ilvl="0" w:tplc="3926F988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5D5"/>
    <w:multiLevelType w:val="hybridMultilevel"/>
    <w:tmpl w:val="7AF20644"/>
    <w:lvl w:ilvl="0" w:tplc="D660C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16EF5"/>
    <w:multiLevelType w:val="multilevel"/>
    <w:tmpl w:val="E83C0B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B65C73"/>
    <w:multiLevelType w:val="hybridMultilevel"/>
    <w:tmpl w:val="84DC7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21E6"/>
    <w:multiLevelType w:val="hybridMultilevel"/>
    <w:tmpl w:val="90A6D0CE"/>
    <w:lvl w:ilvl="0" w:tplc="1ACC69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B4384"/>
    <w:multiLevelType w:val="hybridMultilevel"/>
    <w:tmpl w:val="2F14575A"/>
    <w:lvl w:ilvl="0" w:tplc="7C508F52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749C3"/>
    <w:multiLevelType w:val="hybridMultilevel"/>
    <w:tmpl w:val="7416F1CC"/>
    <w:lvl w:ilvl="0" w:tplc="B4B87F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10CF"/>
    <w:multiLevelType w:val="hybridMultilevel"/>
    <w:tmpl w:val="13D05074"/>
    <w:lvl w:ilvl="0" w:tplc="B55279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85595"/>
    <w:multiLevelType w:val="hybridMultilevel"/>
    <w:tmpl w:val="025A9C04"/>
    <w:lvl w:ilvl="0" w:tplc="DC2C386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2B59425E"/>
    <w:multiLevelType w:val="hybridMultilevel"/>
    <w:tmpl w:val="E8B64EA4"/>
    <w:lvl w:ilvl="0" w:tplc="04100017">
      <w:start w:val="1"/>
      <w:numFmt w:val="lowerLetter"/>
      <w:lvlText w:val="%1)"/>
      <w:lvlJc w:val="left"/>
      <w:pPr>
        <w:ind w:left="2159" w:hanging="360"/>
      </w:pPr>
    </w:lvl>
    <w:lvl w:ilvl="1" w:tplc="04100019" w:tentative="1">
      <w:start w:val="1"/>
      <w:numFmt w:val="lowerLetter"/>
      <w:lvlText w:val="%2."/>
      <w:lvlJc w:val="left"/>
      <w:pPr>
        <w:ind w:left="2879" w:hanging="360"/>
      </w:pPr>
    </w:lvl>
    <w:lvl w:ilvl="2" w:tplc="0410001B" w:tentative="1">
      <w:start w:val="1"/>
      <w:numFmt w:val="lowerRoman"/>
      <w:lvlText w:val="%3."/>
      <w:lvlJc w:val="right"/>
      <w:pPr>
        <w:ind w:left="3599" w:hanging="180"/>
      </w:pPr>
    </w:lvl>
    <w:lvl w:ilvl="3" w:tplc="0410000F" w:tentative="1">
      <w:start w:val="1"/>
      <w:numFmt w:val="decimal"/>
      <w:lvlText w:val="%4."/>
      <w:lvlJc w:val="left"/>
      <w:pPr>
        <w:ind w:left="4319" w:hanging="360"/>
      </w:pPr>
    </w:lvl>
    <w:lvl w:ilvl="4" w:tplc="04100019" w:tentative="1">
      <w:start w:val="1"/>
      <w:numFmt w:val="lowerLetter"/>
      <w:lvlText w:val="%5."/>
      <w:lvlJc w:val="left"/>
      <w:pPr>
        <w:ind w:left="5039" w:hanging="360"/>
      </w:pPr>
    </w:lvl>
    <w:lvl w:ilvl="5" w:tplc="0410001B" w:tentative="1">
      <w:start w:val="1"/>
      <w:numFmt w:val="lowerRoman"/>
      <w:lvlText w:val="%6."/>
      <w:lvlJc w:val="right"/>
      <w:pPr>
        <w:ind w:left="5759" w:hanging="180"/>
      </w:pPr>
    </w:lvl>
    <w:lvl w:ilvl="6" w:tplc="0410000F" w:tentative="1">
      <w:start w:val="1"/>
      <w:numFmt w:val="decimal"/>
      <w:lvlText w:val="%7."/>
      <w:lvlJc w:val="left"/>
      <w:pPr>
        <w:ind w:left="6479" w:hanging="360"/>
      </w:pPr>
    </w:lvl>
    <w:lvl w:ilvl="7" w:tplc="04100019" w:tentative="1">
      <w:start w:val="1"/>
      <w:numFmt w:val="lowerLetter"/>
      <w:lvlText w:val="%8."/>
      <w:lvlJc w:val="left"/>
      <w:pPr>
        <w:ind w:left="7199" w:hanging="360"/>
      </w:pPr>
    </w:lvl>
    <w:lvl w:ilvl="8" w:tplc="0410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4" w15:restartNumberingAfterBreak="0">
    <w:nsid w:val="2E1A5142"/>
    <w:multiLevelType w:val="hybridMultilevel"/>
    <w:tmpl w:val="0C7C54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230C"/>
    <w:multiLevelType w:val="hybridMultilevel"/>
    <w:tmpl w:val="4EBCEF4A"/>
    <w:lvl w:ilvl="0" w:tplc="AF04D00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720C"/>
    <w:multiLevelType w:val="hybridMultilevel"/>
    <w:tmpl w:val="2FA09CD0"/>
    <w:lvl w:ilvl="0" w:tplc="49E091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5347A"/>
    <w:multiLevelType w:val="hybridMultilevel"/>
    <w:tmpl w:val="72080DDE"/>
    <w:lvl w:ilvl="0" w:tplc="49744B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mallCap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36297"/>
    <w:multiLevelType w:val="singleLevel"/>
    <w:tmpl w:val="EE8CF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223C45"/>
    <w:multiLevelType w:val="hybridMultilevel"/>
    <w:tmpl w:val="D250D9D2"/>
    <w:lvl w:ilvl="0" w:tplc="64743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D314B"/>
    <w:multiLevelType w:val="hybridMultilevel"/>
    <w:tmpl w:val="16BC9EEA"/>
    <w:lvl w:ilvl="0" w:tplc="1DFCCF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66BA"/>
    <w:multiLevelType w:val="hybridMultilevel"/>
    <w:tmpl w:val="54ACB072"/>
    <w:lvl w:ilvl="0" w:tplc="2976FEB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9323CE"/>
    <w:multiLevelType w:val="hybridMultilevel"/>
    <w:tmpl w:val="5F6C2DC2"/>
    <w:lvl w:ilvl="0" w:tplc="D9D8D5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mallCaps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531340"/>
    <w:multiLevelType w:val="hybridMultilevel"/>
    <w:tmpl w:val="B1FEFF42"/>
    <w:lvl w:ilvl="0" w:tplc="04100017">
      <w:start w:val="1"/>
      <w:numFmt w:val="lowerLetter"/>
      <w:lvlText w:val="%1)"/>
      <w:lvlJc w:val="left"/>
      <w:pPr>
        <w:ind w:left="6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3C70"/>
    <w:multiLevelType w:val="hybridMultilevel"/>
    <w:tmpl w:val="0688110A"/>
    <w:lvl w:ilvl="0" w:tplc="DB084A9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6B09FB"/>
    <w:multiLevelType w:val="hybridMultilevel"/>
    <w:tmpl w:val="AC86430A"/>
    <w:lvl w:ilvl="0" w:tplc="AB741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825C9"/>
    <w:multiLevelType w:val="hybridMultilevel"/>
    <w:tmpl w:val="78D03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D4655"/>
    <w:multiLevelType w:val="hybridMultilevel"/>
    <w:tmpl w:val="F0BE65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F3295"/>
    <w:multiLevelType w:val="hybridMultilevel"/>
    <w:tmpl w:val="8FA89F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8BB706A"/>
    <w:multiLevelType w:val="hybridMultilevel"/>
    <w:tmpl w:val="E8B64EA4"/>
    <w:lvl w:ilvl="0" w:tplc="04100017">
      <w:start w:val="1"/>
      <w:numFmt w:val="lowerLetter"/>
      <w:lvlText w:val="%1)"/>
      <w:lvlJc w:val="left"/>
      <w:pPr>
        <w:ind w:left="2159" w:hanging="360"/>
      </w:pPr>
    </w:lvl>
    <w:lvl w:ilvl="1" w:tplc="04100019" w:tentative="1">
      <w:start w:val="1"/>
      <w:numFmt w:val="lowerLetter"/>
      <w:lvlText w:val="%2."/>
      <w:lvlJc w:val="left"/>
      <w:pPr>
        <w:ind w:left="2879" w:hanging="360"/>
      </w:pPr>
    </w:lvl>
    <w:lvl w:ilvl="2" w:tplc="0410001B" w:tentative="1">
      <w:start w:val="1"/>
      <w:numFmt w:val="lowerRoman"/>
      <w:lvlText w:val="%3."/>
      <w:lvlJc w:val="right"/>
      <w:pPr>
        <w:ind w:left="3599" w:hanging="180"/>
      </w:pPr>
    </w:lvl>
    <w:lvl w:ilvl="3" w:tplc="0410000F" w:tentative="1">
      <w:start w:val="1"/>
      <w:numFmt w:val="decimal"/>
      <w:lvlText w:val="%4."/>
      <w:lvlJc w:val="left"/>
      <w:pPr>
        <w:ind w:left="4319" w:hanging="360"/>
      </w:pPr>
    </w:lvl>
    <w:lvl w:ilvl="4" w:tplc="04100019" w:tentative="1">
      <w:start w:val="1"/>
      <w:numFmt w:val="lowerLetter"/>
      <w:lvlText w:val="%5."/>
      <w:lvlJc w:val="left"/>
      <w:pPr>
        <w:ind w:left="5039" w:hanging="360"/>
      </w:pPr>
    </w:lvl>
    <w:lvl w:ilvl="5" w:tplc="0410001B" w:tentative="1">
      <w:start w:val="1"/>
      <w:numFmt w:val="lowerRoman"/>
      <w:lvlText w:val="%6."/>
      <w:lvlJc w:val="right"/>
      <w:pPr>
        <w:ind w:left="5759" w:hanging="180"/>
      </w:pPr>
    </w:lvl>
    <w:lvl w:ilvl="6" w:tplc="0410000F" w:tentative="1">
      <w:start w:val="1"/>
      <w:numFmt w:val="decimal"/>
      <w:lvlText w:val="%7."/>
      <w:lvlJc w:val="left"/>
      <w:pPr>
        <w:ind w:left="6479" w:hanging="360"/>
      </w:pPr>
    </w:lvl>
    <w:lvl w:ilvl="7" w:tplc="04100019" w:tentative="1">
      <w:start w:val="1"/>
      <w:numFmt w:val="lowerLetter"/>
      <w:lvlText w:val="%8."/>
      <w:lvlJc w:val="left"/>
      <w:pPr>
        <w:ind w:left="7199" w:hanging="360"/>
      </w:pPr>
    </w:lvl>
    <w:lvl w:ilvl="8" w:tplc="0410001B" w:tentative="1">
      <w:start w:val="1"/>
      <w:numFmt w:val="lowerRoman"/>
      <w:lvlText w:val="%9."/>
      <w:lvlJc w:val="right"/>
      <w:pPr>
        <w:ind w:left="7919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29"/>
  </w:num>
  <w:num w:numId="5">
    <w:abstractNumId w:val="26"/>
  </w:num>
  <w:num w:numId="6">
    <w:abstractNumId w:val="30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24"/>
  </w:num>
  <w:num w:numId="12">
    <w:abstractNumId w:val="3"/>
  </w:num>
  <w:num w:numId="13">
    <w:abstractNumId w:val="14"/>
  </w:num>
  <w:num w:numId="14">
    <w:abstractNumId w:val="5"/>
  </w:num>
  <w:num w:numId="15">
    <w:abstractNumId w:val="18"/>
  </w:num>
  <w:num w:numId="16">
    <w:abstractNumId w:val="4"/>
  </w:num>
  <w:num w:numId="17">
    <w:abstractNumId w:val="31"/>
  </w:num>
  <w:num w:numId="18">
    <w:abstractNumId w:val="13"/>
  </w:num>
  <w:num w:numId="19">
    <w:abstractNumId w:val="17"/>
  </w:num>
  <w:num w:numId="20">
    <w:abstractNumId w:val="22"/>
  </w:num>
  <w:num w:numId="21">
    <w:abstractNumId w:val="21"/>
  </w:num>
  <w:num w:numId="22">
    <w:abstractNumId w:val="10"/>
  </w:num>
  <w:num w:numId="23">
    <w:abstractNumId w:val="0"/>
  </w:num>
  <w:num w:numId="24">
    <w:abstractNumId w:val="20"/>
  </w:num>
  <w:num w:numId="25">
    <w:abstractNumId w:val="25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8"/>
  </w:num>
  <w:num w:numId="30">
    <w:abstractNumId w:val="28"/>
  </w:num>
  <w:num w:numId="31">
    <w:abstractNumId w:val="11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8F0"/>
    <w:rsid w:val="00000450"/>
    <w:rsid w:val="00010548"/>
    <w:rsid w:val="0003254A"/>
    <w:rsid w:val="00041F41"/>
    <w:rsid w:val="00043C9A"/>
    <w:rsid w:val="00045442"/>
    <w:rsid w:val="00046359"/>
    <w:rsid w:val="00063EF5"/>
    <w:rsid w:val="000643A9"/>
    <w:rsid w:val="00065B15"/>
    <w:rsid w:val="00074D58"/>
    <w:rsid w:val="000D3791"/>
    <w:rsid w:val="000E538A"/>
    <w:rsid w:val="0010007B"/>
    <w:rsid w:val="001067C6"/>
    <w:rsid w:val="0011195D"/>
    <w:rsid w:val="00122696"/>
    <w:rsid w:val="00122B22"/>
    <w:rsid w:val="0013493C"/>
    <w:rsid w:val="00155D5D"/>
    <w:rsid w:val="001B5FC5"/>
    <w:rsid w:val="001D2C7B"/>
    <w:rsid w:val="001D3C69"/>
    <w:rsid w:val="001D43AF"/>
    <w:rsid w:val="001D7B16"/>
    <w:rsid w:val="001E0731"/>
    <w:rsid w:val="001E7835"/>
    <w:rsid w:val="001F4EB0"/>
    <w:rsid w:val="002003D6"/>
    <w:rsid w:val="002010EE"/>
    <w:rsid w:val="002019D7"/>
    <w:rsid w:val="002159C9"/>
    <w:rsid w:val="00216289"/>
    <w:rsid w:val="00221701"/>
    <w:rsid w:val="002405AF"/>
    <w:rsid w:val="00252259"/>
    <w:rsid w:val="002630F8"/>
    <w:rsid w:val="00270E99"/>
    <w:rsid w:val="002746EA"/>
    <w:rsid w:val="00280B63"/>
    <w:rsid w:val="002839DB"/>
    <w:rsid w:val="002A0261"/>
    <w:rsid w:val="002A6651"/>
    <w:rsid w:val="002C1002"/>
    <w:rsid w:val="002D529D"/>
    <w:rsid w:val="002F3879"/>
    <w:rsid w:val="00301904"/>
    <w:rsid w:val="003126FF"/>
    <w:rsid w:val="003205AA"/>
    <w:rsid w:val="00340201"/>
    <w:rsid w:val="00341ECA"/>
    <w:rsid w:val="003725B0"/>
    <w:rsid w:val="0037786C"/>
    <w:rsid w:val="00385991"/>
    <w:rsid w:val="00395BEB"/>
    <w:rsid w:val="003D0214"/>
    <w:rsid w:val="003D07F2"/>
    <w:rsid w:val="003E7DA5"/>
    <w:rsid w:val="003F4945"/>
    <w:rsid w:val="00445729"/>
    <w:rsid w:val="00457EE7"/>
    <w:rsid w:val="00471B07"/>
    <w:rsid w:val="004A39D5"/>
    <w:rsid w:val="004B33F4"/>
    <w:rsid w:val="004B56A5"/>
    <w:rsid w:val="004D327C"/>
    <w:rsid w:val="004D67FA"/>
    <w:rsid w:val="005205A7"/>
    <w:rsid w:val="005271BF"/>
    <w:rsid w:val="00544046"/>
    <w:rsid w:val="005556D0"/>
    <w:rsid w:val="005644F6"/>
    <w:rsid w:val="00565CC8"/>
    <w:rsid w:val="00577FD8"/>
    <w:rsid w:val="005839FA"/>
    <w:rsid w:val="0059057E"/>
    <w:rsid w:val="0059688A"/>
    <w:rsid w:val="005B73CB"/>
    <w:rsid w:val="005B7B38"/>
    <w:rsid w:val="005E5534"/>
    <w:rsid w:val="005E6035"/>
    <w:rsid w:val="005E74FA"/>
    <w:rsid w:val="005F0447"/>
    <w:rsid w:val="00620894"/>
    <w:rsid w:val="00623036"/>
    <w:rsid w:val="0063362C"/>
    <w:rsid w:val="00633A3F"/>
    <w:rsid w:val="00637630"/>
    <w:rsid w:val="00637759"/>
    <w:rsid w:val="00652443"/>
    <w:rsid w:val="006662E7"/>
    <w:rsid w:val="00685B2A"/>
    <w:rsid w:val="006B422B"/>
    <w:rsid w:val="006C47A5"/>
    <w:rsid w:val="0070205C"/>
    <w:rsid w:val="00727979"/>
    <w:rsid w:val="0075230D"/>
    <w:rsid w:val="007579DA"/>
    <w:rsid w:val="00762C84"/>
    <w:rsid w:val="00766FA2"/>
    <w:rsid w:val="00783771"/>
    <w:rsid w:val="007C1912"/>
    <w:rsid w:val="007E0693"/>
    <w:rsid w:val="007F67BA"/>
    <w:rsid w:val="008022EC"/>
    <w:rsid w:val="00823531"/>
    <w:rsid w:val="00824DBF"/>
    <w:rsid w:val="00825860"/>
    <w:rsid w:val="00855315"/>
    <w:rsid w:val="00855F28"/>
    <w:rsid w:val="008674D1"/>
    <w:rsid w:val="00883E04"/>
    <w:rsid w:val="008A03CB"/>
    <w:rsid w:val="008B16D2"/>
    <w:rsid w:val="008D1864"/>
    <w:rsid w:val="008D19C9"/>
    <w:rsid w:val="008D451F"/>
    <w:rsid w:val="008D4F60"/>
    <w:rsid w:val="008E5CE2"/>
    <w:rsid w:val="00900394"/>
    <w:rsid w:val="009109C9"/>
    <w:rsid w:val="00917694"/>
    <w:rsid w:val="00921631"/>
    <w:rsid w:val="0096354C"/>
    <w:rsid w:val="00972660"/>
    <w:rsid w:val="00985AE0"/>
    <w:rsid w:val="009A4A31"/>
    <w:rsid w:val="009B3124"/>
    <w:rsid w:val="009B4214"/>
    <w:rsid w:val="009C5620"/>
    <w:rsid w:val="009C5D0D"/>
    <w:rsid w:val="009F035A"/>
    <w:rsid w:val="00A45FFA"/>
    <w:rsid w:val="00A50DE7"/>
    <w:rsid w:val="00A52ABA"/>
    <w:rsid w:val="00A62158"/>
    <w:rsid w:val="00A76330"/>
    <w:rsid w:val="00A8183D"/>
    <w:rsid w:val="00AA528F"/>
    <w:rsid w:val="00AE2292"/>
    <w:rsid w:val="00AE6D14"/>
    <w:rsid w:val="00AF24CB"/>
    <w:rsid w:val="00B03571"/>
    <w:rsid w:val="00B0488C"/>
    <w:rsid w:val="00B0688D"/>
    <w:rsid w:val="00B239D8"/>
    <w:rsid w:val="00B51CAD"/>
    <w:rsid w:val="00B93BF9"/>
    <w:rsid w:val="00BB7362"/>
    <w:rsid w:val="00BE25D1"/>
    <w:rsid w:val="00BE2A12"/>
    <w:rsid w:val="00BE7806"/>
    <w:rsid w:val="00BF2360"/>
    <w:rsid w:val="00BF4DD9"/>
    <w:rsid w:val="00C03C70"/>
    <w:rsid w:val="00C03F34"/>
    <w:rsid w:val="00C26009"/>
    <w:rsid w:val="00C52EA4"/>
    <w:rsid w:val="00C734EE"/>
    <w:rsid w:val="00C7777D"/>
    <w:rsid w:val="00C81415"/>
    <w:rsid w:val="00C84E91"/>
    <w:rsid w:val="00C86A8C"/>
    <w:rsid w:val="00C879D7"/>
    <w:rsid w:val="00CA1615"/>
    <w:rsid w:val="00CA7749"/>
    <w:rsid w:val="00CB3A7E"/>
    <w:rsid w:val="00CC18F0"/>
    <w:rsid w:val="00CC6284"/>
    <w:rsid w:val="00CE3368"/>
    <w:rsid w:val="00CE339F"/>
    <w:rsid w:val="00CF52C0"/>
    <w:rsid w:val="00CF5C6E"/>
    <w:rsid w:val="00CF6337"/>
    <w:rsid w:val="00D13F8E"/>
    <w:rsid w:val="00D257E7"/>
    <w:rsid w:val="00D35AD3"/>
    <w:rsid w:val="00D45A0E"/>
    <w:rsid w:val="00D45AD8"/>
    <w:rsid w:val="00D62348"/>
    <w:rsid w:val="00D630DF"/>
    <w:rsid w:val="00D77BBC"/>
    <w:rsid w:val="00D92521"/>
    <w:rsid w:val="00D97A58"/>
    <w:rsid w:val="00DC10CF"/>
    <w:rsid w:val="00DF40EF"/>
    <w:rsid w:val="00DF561B"/>
    <w:rsid w:val="00E04987"/>
    <w:rsid w:val="00E10812"/>
    <w:rsid w:val="00E12AAD"/>
    <w:rsid w:val="00E32206"/>
    <w:rsid w:val="00E6105F"/>
    <w:rsid w:val="00E6491A"/>
    <w:rsid w:val="00E746CA"/>
    <w:rsid w:val="00E746F1"/>
    <w:rsid w:val="00E82B1A"/>
    <w:rsid w:val="00E8419F"/>
    <w:rsid w:val="00E92FB2"/>
    <w:rsid w:val="00E96CCC"/>
    <w:rsid w:val="00EA3F51"/>
    <w:rsid w:val="00EB6051"/>
    <w:rsid w:val="00EC2356"/>
    <w:rsid w:val="00ED3FDE"/>
    <w:rsid w:val="00ED4238"/>
    <w:rsid w:val="00ED7E10"/>
    <w:rsid w:val="00EE11CF"/>
    <w:rsid w:val="00EE350B"/>
    <w:rsid w:val="00EE6D38"/>
    <w:rsid w:val="00EF73B7"/>
    <w:rsid w:val="00F17505"/>
    <w:rsid w:val="00F33015"/>
    <w:rsid w:val="00F35A56"/>
    <w:rsid w:val="00F43763"/>
    <w:rsid w:val="00F756F7"/>
    <w:rsid w:val="00F85173"/>
    <w:rsid w:val="00F859BC"/>
    <w:rsid w:val="00FA49F6"/>
    <w:rsid w:val="00FB32FD"/>
    <w:rsid w:val="00FD04B3"/>
    <w:rsid w:val="00FD7FB0"/>
    <w:rsid w:val="00FE22B8"/>
    <w:rsid w:val="00FF2BC5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207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55F28"/>
  </w:style>
  <w:style w:type="paragraph" w:styleId="Titolo2">
    <w:name w:val="heading 2"/>
    <w:basedOn w:val="Normale"/>
    <w:next w:val="Normale"/>
    <w:qFormat/>
    <w:rsid w:val="00855F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55F28"/>
    <w:pPr>
      <w:keepNext/>
      <w:jc w:val="center"/>
      <w:outlineLvl w:val="2"/>
    </w:pPr>
    <w:rPr>
      <w:b/>
      <w:i/>
      <w:caps/>
      <w:u w:val="single"/>
    </w:rPr>
  </w:style>
  <w:style w:type="paragraph" w:styleId="Titolo5">
    <w:name w:val="heading 5"/>
    <w:basedOn w:val="Normale"/>
    <w:next w:val="Normale"/>
    <w:qFormat/>
    <w:rsid w:val="00855F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855F28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855F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55F28"/>
  </w:style>
  <w:style w:type="paragraph" w:styleId="Intestazione">
    <w:name w:val="header"/>
    <w:aliases w:val="Even"/>
    <w:basedOn w:val="Normale"/>
    <w:link w:val="IntestazioneCarattere"/>
    <w:rsid w:val="00855F28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aliases w:val="body text,body tesx,bt,Body3,Table Text bold,Table Text"/>
    <w:basedOn w:val="Normale"/>
    <w:rsid w:val="00855F28"/>
    <w:rPr>
      <w:sz w:val="24"/>
    </w:rPr>
  </w:style>
  <w:style w:type="paragraph" w:styleId="Testonotaapidipagina">
    <w:name w:val="footnote text"/>
    <w:basedOn w:val="Normale"/>
    <w:semiHidden/>
    <w:rsid w:val="00855F28"/>
  </w:style>
  <w:style w:type="character" w:styleId="Rimandonotaapidipagina">
    <w:name w:val="footnote reference"/>
    <w:semiHidden/>
    <w:rsid w:val="00855F28"/>
    <w:rPr>
      <w:vertAlign w:val="superscript"/>
    </w:rPr>
  </w:style>
  <w:style w:type="paragraph" w:styleId="Corpodeltesto2">
    <w:name w:val="Body Text 2"/>
    <w:basedOn w:val="Normale"/>
    <w:rsid w:val="00855F28"/>
    <w:pPr>
      <w:spacing w:after="120" w:line="480" w:lineRule="auto"/>
    </w:pPr>
  </w:style>
  <w:style w:type="character" w:styleId="Collegamentoipertestuale">
    <w:name w:val="Hyperlink"/>
    <w:rsid w:val="00855F28"/>
    <w:rPr>
      <w:color w:val="0000FF"/>
      <w:u w:val="single"/>
    </w:rPr>
  </w:style>
  <w:style w:type="paragraph" w:styleId="Primorientrocorpodeltesto">
    <w:name w:val="Body Text First Indent"/>
    <w:basedOn w:val="Corpotesto"/>
    <w:rsid w:val="00855F28"/>
    <w:pPr>
      <w:spacing w:after="120"/>
      <w:ind w:firstLine="210"/>
    </w:pPr>
    <w:rPr>
      <w:sz w:val="20"/>
    </w:rPr>
  </w:style>
  <w:style w:type="paragraph" w:styleId="Testofumetto">
    <w:name w:val="Balloon Text"/>
    <w:basedOn w:val="Normale"/>
    <w:semiHidden/>
    <w:rsid w:val="00855F28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55F28"/>
    <w:pPr>
      <w:jc w:val="both"/>
    </w:pPr>
    <w:rPr>
      <w:sz w:val="24"/>
    </w:rPr>
  </w:style>
  <w:style w:type="paragraph" w:styleId="Titolo">
    <w:name w:val="Title"/>
    <w:basedOn w:val="Normale"/>
    <w:qFormat/>
    <w:rsid w:val="00855F28"/>
    <w:pPr>
      <w:spacing w:before="60" w:after="60" w:line="320" w:lineRule="exact"/>
      <w:jc w:val="center"/>
    </w:pPr>
    <w:rPr>
      <w:b/>
      <w:i/>
      <w:sz w:val="28"/>
      <w:lang w:bidi="he-IL"/>
    </w:rPr>
  </w:style>
  <w:style w:type="paragraph" w:customStyle="1" w:styleId="titolo0">
    <w:name w:val="titolo"/>
    <w:basedOn w:val="Normale"/>
    <w:rsid w:val="00855F28"/>
    <w:pPr>
      <w:tabs>
        <w:tab w:val="left" w:pos="3119"/>
        <w:tab w:val="left" w:pos="4678"/>
        <w:tab w:val="left" w:pos="4962"/>
      </w:tabs>
      <w:spacing w:after="1200"/>
      <w:ind w:left="357" w:hanging="357"/>
      <w:jc w:val="center"/>
    </w:pPr>
    <w:rPr>
      <w:b/>
      <w:i/>
      <w:sz w:val="22"/>
    </w:rPr>
  </w:style>
  <w:style w:type="character" w:customStyle="1" w:styleId="CarattereCarattere1">
    <w:name w:val="Carattere Carattere1"/>
    <w:semiHidden/>
    <w:rsid w:val="00855F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Carattere">
    <w:name w:val="body text Carattere"/>
    <w:aliases w:val="body tesx Carattere,bt Carattere,Body3 Carattere,Table Text bold Carattere,Table Text Carattere Carattere"/>
    <w:rsid w:val="00855F28"/>
    <w:rPr>
      <w:sz w:val="24"/>
    </w:rPr>
  </w:style>
  <w:style w:type="character" w:customStyle="1" w:styleId="CarattereCarattere">
    <w:name w:val="Carattere Carattere"/>
    <w:basedOn w:val="Carpredefinitoparagrafo"/>
    <w:semiHidden/>
    <w:rsid w:val="00855F28"/>
  </w:style>
  <w:style w:type="character" w:customStyle="1" w:styleId="IntestazioneCarattere">
    <w:name w:val="Intestazione Carattere"/>
    <w:aliases w:val="Even Carattere"/>
    <w:link w:val="Intestazione"/>
    <w:rsid w:val="00340201"/>
    <w:rPr>
      <w:sz w:val="24"/>
    </w:rPr>
  </w:style>
  <w:style w:type="paragraph" w:customStyle="1" w:styleId="testo1">
    <w:name w:val="testo1"/>
    <w:basedOn w:val="Normale"/>
    <w:rsid w:val="00855F28"/>
    <w:pPr>
      <w:spacing w:after="240"/>
      <w:ind w:left="284"/>
      <w:jc w:val="both"/>
    </w:pPr>
    <w:rPr>
      <w:sz w:val="22"/>
    </w:rPr>
  </w:style>
  <w:style w:type="paragraph" w:customStyle="1" w:styleId="Puntoelenco1">
    <w:name w:val="Punto elenco 1"/>
    <w:basedOn w:val="Normale"/>
    <w:rsid w:val="00855F28"/>
    <w:pPr>
      <w:numPr>
        <w:numId w:val="16"/>
      </w:numPr>
      <w:jc w:val="both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E7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806"/>
  </w:style>
  <w:style w:type="paragraph" w:customStyle="1" w:styleId="Rientrocorpodeltesto21">
    <w:name w:val="Rientro corpo del testo 21"/>
    <w:basedOn w:val="Normale"/>
    <w:rsid w:val="00BE7806"/>
    <w:pPr>
      <w:ind w:left="360"/>
      <w:jc w:val="both"/>
    </w:pPr>
    <w:rPr>
      <w:sz w:val="24"/>
    </w:rPr>
  </w:style>
  <w:style w:type="paragraph" w:customStyle="1" w:styleId="Testonormale1">
    <w:name w:val="Testo normale1"/>
    <w:basedOn w:val="Normale"/>
    <w:rsid w:val="00B239D8"/>
    <w:pPr>
      <w:widowControl w:val="0"/>
      <w:spacing w:line="288" w:lineRule="auto"/>
      <w:jc w:val="both"/>
    </w:pPr>
    <w:rPr>
      <w:sz w:val="26"/>
    </w:rPr>
  </w:style>
  <w:style w:type="paragraph" w:customStyle="1" w:styleId="Corpodeltesto22">
    <w:name w:val="Corpo del testo 22"/>
    <w:basedOn w:val="Normale"/>
    <w:rsid w:val="00B239D8"/>
    <w:pPr>
      <w:jc w:val="both"/>
    </w:pPr>
    <w:rPr>
      <w:sz w:val="24"/>
    </w:rPr>
  </w:style>
  <w:style w:type="character" w:styleId="Rimandocommento">
    <w:name w:val="annotation reference"/>
    <w:uiPriority w:val="99"/>
    <w:rsid w:val="008D45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D451F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451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A8C"/>
  </w:style>
  <w:style w:type="paragraph" w:styleId="Soggettocommento">
    <w:name w:val="annotation subject"/>
    <w:basedOn w:val="Testocommento"/>
    <w:next w:val="Testocommento"/>
    <w:link w:val="SoggettocommentoCarattere"/>
    <w:rsid w:val="006208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20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27B1069F219D4BBD625381F96E0B81" ma:contentTypeVersion="7" ma:contentTypeDescription="Creare un nuovo documento." ma:contentTypeScope="" ma:versionID="57b7592ade9d4cf8448f4f6d1f916f9c">
  <xsd:schema xmlns:xsd="http://www.w3.org/2001/XMLSchema" xmlns:xs="http://www.w3.org/2001/XMLSchema" xmlns:p="http://schemas.microsoft.com/office/2006/metadata/properties" xmlns:ns2="749135d1-4a51-4f9f-aa22-51205c03bcd9" xmlns:ns3="93a43293-946b-47b2-a798-5045f7c9e42b" targetNamespace="http://schemas.microsoft.com/office/2006/metadata/properties" ma:root="true" ma:fieldsID="04c779e0693569f0b67ae056a066995d" ns2:_="" ns3:_="">
    <xsd:import namespace="749135d1-4a51-4f9f-aa22-51205c03bcd9"/>
    <xsd:import namespace="93a43293-946b-47b2-a798-5045f7c9e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35d1-4a51-4f9f-aa22-51205c03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3293-946b-47b2-a798-5045f7c9e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000C-125F-405C-B086-DDE60387443E}">
  <ds:schemaRefs>
    <ds:schemaRef ds:uri="http://schemas.microsoft.com/office/2006/metadata/properties"/>
    <ds:schemaRef ds:uri="http://purl.org/dc/dcmitype/"/>
    <ds:schemaRef ds:uri="749135d1-4a51-4f9f-aa22-51205c03bcd9"/>
    <ds:schemaRef ds:uri="http://www.w3.org/XML/1998/namespace"/>
    <ds:schemaRef ds:uri="93a43293-946b-47b2-a798-5045f7c9e42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6407B7-DFA9-4C86-AEA4-148D172D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35d1-4a51-4f9f-aa22-51205c03bcd9"/>
    <ds:schemaRef ds:uri="93a43293-946b-47b2-a798-5045f7c9e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9D3DF-505A-4E83-BB6A-DE9C5BDC2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F68BE-207D-4B68-9DBB-EBB6911B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2011-02-20T16:30:00Z</cp:lastPrinted>
  <dcterms:created xsi:type="dcterms:W3CDTF">2016-10-11T15:58:00Z</dcterms:created>
  <dcterms:modified xsi:type="dcterms:W3CDTF">2018-06-18T12:49:00Z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0x010100D127B1069F219D4BBD625381F96E0B81</vt:lpwstr>
  </property>
</Properties>
</file>